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508A" w:rsidRDefault="00C5508A" w:rsidP="00C5508A">
      <w:pPr>
        <w:pStyle w:val="ConsPlusNormal"/>
        <w:rPr>
          <w:rFonts w:ascii="Times New Roman" w:hAnsi="Times New Roman" w:cs="Times New Roman"/>
          <w:sz w:val="32"/>
          <w:szCs w:val="32"/>
        </w:rPr>
      </w:pPr>
      <w:r w:rsidRPr="00C5508A">
        <w:rPr>
          <w:rFonts w:ascii="Times New Roman" w:hAnsi="Times New Roman" w:cs="Times New Roman"/>
          <w:sz w:val="32"/>
          <w:szCs w:val="32"/>
        </w:rPr>
        <w:fldChar w:fldCharType="begin"/>
      </w:r>
      <w:r w:rsidRPr="00C5508A">
        <w:rPr>
          <w:rFonts w:ascii="Times New Roman" w:hAnsi="Times New Roman" w:cs="Times New Roman"/>
          <w:sz w:val="32"/>
          <w:szCs w:val="32"/>
        </w:rPr>
        <w:instrText xml:space="preserve"> HYPERLINK "consultantplus://offline/ref=F8A68B354D65D6418D86ED94C154E06FDF6B5AD739D124153FD5795241AB2757FC6F600436F2AB21WEZBO" </w:instrText>
      </w:r>
      <w:r w:rsidRPr="00C5508A">
        <w:rPr>
          <w:rFonts w:ascii="Times New Roman" w:hAnsi="Times New Roman" w:cs="Times New Roman"/>
          <w:sz w:val="32"/>
          <w:szCs w:val="32"/>
        </w:rPr>
        <w:fldChar w:fldCharType="separate"/>
      </w:r>
      <w:r w:rsidRPr="00C5508A">
        <w:rPr>
          <w:rFonts w:ascii="Times New Roman" w:hAnsi="Times New Roman" w:cs="Times New Roman"/>
          <w:sz w:val="32"/>
          <w:szCs w:val="32"/>
        </w:rPr>
        <w:br/>
        <w:t>Выдержка из главы 22, «Кодекс административного судопроизводства Российской Федерации»</w:t>
      </w:r>
      <w:r>
        <w:rPr>
          <w:rFonts w:ascii="Times New Roman" w:hAnsi="Times New Roman" w:cs="Times New Roman"/>
          <w:sz w:val="32"/>
          <w:szCs w:val="32"/>
        </w:rPr>
        <w:t xml:space="preserve"> от 08.03.2015 №</w:t>
      </w:r>
      <w:r w:rsidRPr="00C5508A">
        <w:rPr>
          <w:rFonts w:ascii="Times New Roman" w:hAnsi="Times New Roman" w:cs="Times New Roman"/>
          <w:sz w:val="32"/>
          <w:szCs w:val="32"/>
        </w:rPr>
        <w:t xml:space="preserve"> 21-ФЗ (ред. от </w:t>
      </w:r>
      <w:r w:rsidR="006A57DB">
        <w:rPr>
          <w:rFonts w:ascii="Times New Roman" w:hAnsi="Times New Roman" w:cs="Times New Roman"/>
          <w:sz w:val="32"/>
          <w:szCs w:val="32"/>
        </w:rPr>
        <w:t>26.07.2019</w:t>
      </w:r>
      <w:r w:rsidRPr="00C5508A">
        <w:rPr>
          <w:rFonts w:ascii="Times New Roman" w:hAnsi="Times New Roman" w:cs="Times New Roman"/>
          <w:sz w:val="32"/>
          <w:szCs w:val="32"/>
        </w:rPr>
        <w:t xml:space="preserve">) </w:t>
      </w:r>
      <w:r w:rsidRPr="00C5508A">
        <w:rPr>
          <w:rFonts w:ascii="Times New Roman" w:hAnsi="Times New Roman" w:cs="Times New Roman"/>
          <w:sz w:val="32"/>
          <w:szCs w:val="32"/>
        </w:rPr>
        <w:fldChar w:fldCharType="end"/>
      </w:r>
      <w:r w:rsidRPr="00C5508A">
        <w:rPr>
          <w:rFonts w:ascii="Times New Roman" w:hAnsi="Times New Roman" w:cs="Times New Roman"/>
          <w:sz w:val="32"/>
          <w:szCs w:val="32"/>
        </w:rPr>
        <w:br/>
      </w:r>
    </w:p>
    <w:p w:rsidR="00351EE7" w:rsidRPr="00C5508A" w:rsidRDefault="00351EE7">
      <w:pPr>
        <w:pStyle w:val="ConsPlusTitle"/>
        <w:jc w:val="center"/>
        <w:outlineLvl w:val="0"/>
        <w:rPr>
          <w:rFonts w:ascii="Times New Roman" w:hAnsi="Times New Roman" w:cs="Times New Roman"/>
          <w:sz w:val="28"/>
          <w:szCs w:val="28"/>
        </w:rPr>
      </w:pPr>
      <w:r w:rsidRPr="00C5508A">
        <w:rPr>
          <w:rFonts w:ascii="Times New Roman" w:hAnsi="Times New Roman" w:cs="Times New Roman"/>
          <w:sz w:val="28"/>
          <w:szCs w:val="28"/>
        </w:rPr>
        <w:t>Глава 22. ПРОИЗВОДСТВО ПО АДМИНИСТРАТИВНЫМ ДЕЛАМ</w:t>
      </w:r>
    </w:p>
    <w:p w:rsidR="00C5508A" w:rsidRDefault="00351EE7">
      <w:pPr>
        <w:pStyle w:val="ConsPlusTitle"/>
        <w:jc w:val="center"/>
        <w:rPr>
          <w:rFonts w:ascii="Times New Roman" w:hAnsi="Times New Roman" w:cs="Times New Roman"/>
          <w:sz w:val="28"/>
          <w:szCs w:val="28"/>
        </w:rPr>
      </w:pPr>
      <w:r w:rsidRPr="00C5508A">
        <w:rPr>
          <w:rFonts w:ascii="Times New Roman" w:hAnsi="Times New Roman" w:cs="Times New Roman"/>
          <w:sz w:val="28"/>
          <w:szCs w:val="28"/>
        </w:rPr>
        <w:t>ОБ ОСПАРИВАНИИ РЕШЕНИЙ, ДЕЙСТВИЙ (БЕЗДЕЙСТВИЯ) ОРГАНОВ</w:t>
      </w:r>
      <w:r w:rsidR="00C5508A">
        <w:rPr>
          <w:rFonts w:ascii="Times New Roman" w:hAnsi="Times New Roman" w:cs="Times New Roman"/>
          <w:sz w:val="28"/>
          <w:szCs w:val="28"/>
        </w:rPr>
        <w:t xml:space="preserve"> </w:t>
      </w:r>
      <w:r w:rsidRPr="00C5508A">
        <w:rPr>
          <w:rFonts w:ascii="Times New Roman" w:hAnsi="Times New Roman" w:cs="Times New Roman"/>
          <w:sz w:val="28"/>
          <w:szCs w:val="28"/>
        </w:rPr>
        <w:t>ГОСУДАРСТВЕННОЙ ВЛАСТИ, ОРГАНОВ МЕСТНОГО САМОУПРАВЛЕНИЯ,</w:t>
      </w:r>
      <w:r w:rsidR="00C5508A">
        <w:rPr>
          <w:rFonts w:ascii="Times New Roman" w:hAnsi="Times New Roman" w:cs="Times New Roman"/>
          <w:sz w:val="28"/>
          <w:szCs w:val="28"/>
        </w:rPr>
        <w:t xml:space="preserve"> </w:t>
      </w:r>
      <w:r w:rsidRPr="00C5508A">
        <w:rPr>
          <w:rFonts w:ascii="Times New Roman" w:hAnsi="Times New Roman" w:cs="Times New Roman"/>
          <w:sz w:val="28"/>
          <w:szCs w:val="28"/>
        </w:rPr>
        <w:t xml:space="preserve">ИНЫХ ОРГАНОВ, ОРГАНИЗАЦИЙ, НАДЕЛЕННЫХ </w:t>
      </w:r>
      <w:proofErr w:type="gramStart"/>
      <w:r w:rsidRPr="00C5508A">
        <w:rPr>
          <w:rFonts w:ascii="Times New Roman" w:hAnsi="Times New Roman" w:cs="Times New Roman"/>
          <w:sz w:val="28"/>
          <w:szCs w:val="28"/>
        </w:rPr>
        <w:t>ОТДЕЛЬНЫМИ</w:t>
      </w:r>
      <w:proofErr w:type="gramEnd"/>
      <w:r w:rsidR="00C5508A">
        <w:rPr>
          <w:rFonts w:ascii="Times New Roman" w:hAnsi="Times New Roman" w:cs="Times New Roman"/>
          <w:sz w:val="28"/>
          <w:szCs w:val="28"/>
        </w:rPr>
        <w:t xml:space="preserve"> </w:t>
      </w:r>
      <w:r w:rsidRPr="00C5508A">
        <w:rPr>
          <w:rFonts w:ascii="Times New Roman" w:hAnsi="Times New Roman" w:cs="Times New Roman"/>
          <w:sz w:val="28"/>
          <w:szCs w:val="28"/>
        </w:rPr>
        <w:t xml:space="preserve">ГОСУДАРСТВЕННЫМИ </w:t>
      </w:r>
    </w:p>
    <w:p w:rsidR="00351EE7" w:rsidRPr="00C5508A" w:rsidRDefault="00351EE7">
      <w:pPr>
        <w:pStyle w:val="ConsPlusTitle"/>
        <w:jc w:val="center"/>
        <w:rPr>
          <w:rFonts w:ascii="Times New Roman" w:hAnsi="Times New Roman" w:cs="Times New Roman"/>
          <w:sz w:val="28"/>
          <w:szCs w:val="28"/>
        </w:rPr>
      </w:pPr>
      <w:r w:rsidRPr="00C5508A">
        <w:rPr>
          <w:rFonts w:ascii="Times New Roman" w:hAnsi="Times New Roman" w:cs="Times New Roman"/>
          <w:sz w:val="28"/>
          <w:szCs w:val="28"/>
        </w:rPr>
        <w:t>ИЛИ ИНЫМИ ПУБЛИЧНЫМИ ПОЛНОМОЧИЯМИ,</w:t>
      </w:r>
    </w:p>
    <w:p w:rsidR="00351EE7" w:rsidRDefault="00351EE7">
      <w:pPr>
        <w:pStyle w:val="ConsPlusTitle"/>
        <w:jc w:val="center"/>
        <w:rPr>
          <w:rFonts w:ascii="Times New Roman" w:hAnsi="Times New Roman" w:cs="Times New Roman"/>
          <w:sz w:val="28"/>
          <w:szCs w:val="28"/>
        </w:rPr>
      </w:pPr>
      <w:r w:rsidRPr="00C5508A">
        <w:rPr>
          <w:rFonts w:ascii="Times New Roman" w:hAnsi="Times New Roman" w:cs="Times New Roman"/>
          <w:sz w:val="28"/>
          <w:szCs w:val="28"/>
        </w:rPr>
        <w:t>ДОЛЖНОСТНЫХ ЛИЦ, ГОСУДАРСТВЕННЫХ И МУНИЦИПАЛЬНЫХ СЛУЖАЩИХ</w:t>
      </w:r>
    </w:p>
    <w:p w:rsidR="00787DD6" w:rsidRPr="00C5508A" w:rsidRDefault="00787DD6">
      <w:pPr>
        <w:pStyle w:val="ConsPlusTitle"/>
        <w:jc w:val="center"/>
        <w:rPr>
          <w:rFonts w:ascii="Times New Roman" w:hAnsi="Times New Roman" w:cs="Times New Roman"/>
          <w:sz w:val="28"/>
          <w:szCs w:val="28"/>
        </w:rPr>
      </w:pPr>
    </w:p>
    <w:p w:rsidR="00787DD6" w:rsidRDefault="00787DD6" w:rsidP="00787DD6">
      <w:pPr>
        <w:autoSpaceDE w:val="0"/>
        <w:autoSpaceDN w:val="0"/>
        <w:adjustRightInd w:val="0"/>
        <w:spacing w:after="0" w:line="240" w:lineRule="auto"/>
        <w:ind w:firstLine="540"/>
        <w:jc w:val="both"/>
        <w:outlineLvl w:val="0"/>
        <w:rPr>
          <w:rFonts w:ascii="Times New Roman" w:hAnsi="Times New Roman" w:cs="Times New Roman"/>
          <w:b/>
          <w:bCs/>
          <w:sz w:val="28"/>
          <w:szCs w:val="28"/>
        </w:rPr>
      </w:pPr>
      <w:r>
        <w:rPr>
          <w:rFonts w:ascii="Times New Roman" w:hAnsi="Times New Roman" w:cs="Times New Roman"/>
          <w:b/>
          <w:bCs/>
          <w:sz w:val="28"/>
          <w:szCs w:val="28"/>
        </w:rPr>
        <w:t xml:space="preserve">Статья 222. Рассмотрение судом вопроса о принятии к производству суда административного искового </w:t>
      </w:r>
      <w:bookmarkStart w:id="0" w:name="_GoBack"/>
      <w:bookmarkEnd w:id="0"/>
      <w:r>
        <w:rPr>
          <w:rFonts w:ascii="Times New Roman" w:hAnsi="Times New Roman" w:cs="Times New Roman"/>
          <w:b/>
          <w:bCs/>
          <w:sz w:val="28"/>
          <w:szCs w:val="28"/>
        </w:rPr>
        <w:t>заявления о признании незаконными решений, действий (бездействия) органа, организации, лица, наделенных государственными или иными публичными полномочиями</w:t>
      </w:r>
    </w:p>
    <w:p w:rsidR="00787DD6" w:rsidRDefault="00787DD6" w:rsidP="00787DD6">
      <w:pPr>
        <w:autoSpaceDE w:val="0"/>
        <w:autoSpaceDN w:val="0"/>
        <w:adjustRightInd w:val="0"/>
        <w:spacing w:after="0" w:line="240" w:lineRule="auto"/>
        <w:ind w:firstLine="540"/>
        <w:jc w:val="both"/>
        <w:rPr>
          <w:rFonts w:ascii="Times New Roman" w:hAnsi="Times New Roman" w:cs="Times New Roman"/>
          <w:sz w:val="28"/>
          <w:szCs w:val="28"/>
        </w:rPr>
      </w:pPr>
    </w:p>
    <w:p w:rsidR="00787DD6" w:rsidRDefault="00787DD6" w:rsidP="00787DD6">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1. Судья отказывает в принятии к производству суда административного искового заявления о признании незаконными решений, действий (бездействия) органа, организации, лица, наделенных государственными или иными публичными полномочиями, по основаниям, указанным в </w:t>
      </w:r>
      <w:hyperlink r:id="rId5" w:history="1">
        <w:r>
          <w:rPr>
            <w:rFonts w:ascii="Times New Roman" w:hAnsi="Times New Roman" w:cs="Times New Roman"/>
            <w:color w:val="0000FF"/>
            <w:sz w:val="28"/>
            <w:szCs w:val="28"/>
          </w:rPr>
          <w:t>части 1 статьи 128</w:t>
        </w:r>
      </w:hyperlink>
      <w:r>
        <w:rPr>
          <w:rFonts w:ascii="Times New Roman" w:hAnsi="Times New Roman" w:cs="Times New Roman"/>
          <w:sz w:val="28"/>
          <w:szCs w:val="28"/>
        </w:rPr>
        <w:t xml:space="preserve"> настоящего Кодекса.</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2. Судья возвращает административное исковое заявление о признании незаконными решений, действий (бездействия) органа, организации, лица, наделенных государственными или иными публичными полномочиями, по основаниям, указанным в </w:t>
      </w:r>
      <w:hyperlink r:id="rId6" w:history="1">
        <w:r>
          <w:rPr>
            <w:rFonts w:ascii="Times New Roman" w:hAnsi="Times New Roman" w:cs="Times New Roman"/>
            <w:color w:val="0000FF"/>
            <w:sz w:val="28"/>
            <w:szCs w:val="28"/>
          </w:rPr>
          <w:t>части 1 статьи 129</w:t>
        </w:r>
      </w:hyperlink>
      <w:r>
        <w:rPr>
          <w:rFonts w:ascii="Times New Roman" w:hAnsi="Times New Roman" w:cs="Times New Roman"/>
          <w:sz w:val="28"/>
          <w:szCs w:val="28"/>
        </w:rPr>
        <w:t xml:space="preserve"> настоящего Кодекса.</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3. Судья оставляет без движения административное исковое заявление о признании незаконными решений, действий (бездействия) органа, организации, лица, наделенных государственными или иными публичными полномочиями, на основании </w:t>
      </w:r>
      <w:hyperlink r:id="rId7" w:history="1">
        <w:r>
          <w:rPr>
            <w:rFonts w:ascii="Times New Roman" w:hAnsi="Times New Roman" w:cs="Times New Roman"/>
            <w:color w:val="0000FF"/>
            <w:sz w:val="28"/>
            <w:szCs w:val="28"/>
          </w:rPr>
          <w:t>части 1 статьи 130</w:t>
        </w:r>
      </w:hyperlink>
      <w:r>
        <w:rPr>
          <w:rFonts w:ascii="Times New Roman" w:hAnsi="Times New Roman" w:cs="Times New Roman"/>
          <w:sz w:val="28"/>
          <w:szCs w:val="28"/>
        </w:rPr>
        <w:t xml:space="preserve"> настоящего Кодекса в случае несоответствия указанного заявления требованиям, установленным </w:t>
      </w:r>
      <w:hyperlink r:id="rId8" w:history="1">
        <w:r>
          <w:rPr>
            <w:rFonts w:ascii="Times New Roman" w:hAnsi="Times New Roman" w:cs="Times New Roman"/>
            <w:color w:val="0000FF"/>
            <w:sz w:val="28"/>
            <w:szCs w:val="28"/>
          </w:rPr>
          <w:t>статьей 220</w:t>
        </w:r>
      </w:hyperlink>
      <w:r>
        <w:rPr>
          <w:rFonts w:ascii="Times New Roman" w:hAnsi="Times New Roman" w:cs="Times New Roman"/>
          <w:sz w:val="28"/>
          <w:szCs w:val="28"/>
        </w:rPr>
        <w:t xml:space="preserve"> настоящего Кодекса.</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4. В случае принятия к производству суда административного искового заявления о признании незаконными решения, действия (бездействия) органа, организации, лица, </w:t>
      </w:r>
      <w:proofErr w:type="gramStart"/>
      <w:r>
        <w:rPr>
          <w:rFonts w:ascii="Times New Roman" w:hAnsi="Times New Roman" w:cs="Times New Roman"/>
          <w:sz w:val="28"/>
          <w:szCs w:val="28"/>
        </w:rPr>
        <w:t>наделенных</w:t>
      </w:r>
      <w:proofErr w:type="gramEnd"/>
      <w:r>
        <w:rPr>
          <w:rFonts w:ascii="Times New Roman" w:hAnsi="Times New Roman" w:cs="Times New Roman"/>
          <w:sz w:val="28"/>
          <w:szCs w:val="28"/>
        </w:rPr>
        <w:t xml:space="preserve"> государственными или иными публичными полномочиями, суд направляет копии соответствующего определения лицам, участвующим в деле, не позднее следующего рабочего дня после дня вынесения определения. </w:t>
      </w:r>
      <w:proofErr w:type="gramStart"/>
      <w:r>
        <w:rPr>
          <w:rFonts w:ascii="Times New Roman" w:hAnsi="Times New Roman" w:cs="Times New Roman"/>
          <w:sz w:val="28"/>
          <w:szCs w:val="28"/>
        </w:rPr>
        <w:t xml:space="preserve">Копии определения о принятии к производству суда административного искового заявления о признании незаконными решения, действия (бездействия) органа исполнительной власти субъекта Российской Федерации, органа местного самоуправления по вопросам, связанным с </w:t>
      </w:r>
      <w:r>
        <w:rPr>
          <w:rFonts w:ascii="Times New Roman" w:hAnsi="Times New Roman" w:cs="Times New Roman"/>
          <w:sz w:val="28"/>
          <w:szCs w:val="28"/>
        </w:rPr>
        <w:lastRenderedPageBreak/>
        <w:t>согласованием места и времени проведения публичного мероприятия (собрания, митинга, демонстрации, шествия, пикетирования), а также с вынесенным этими органами предупреждением в отношении целей такого публичного мероприятия и формы его проведения, направляются судом</w:t>
      </w:r>
      <w:proofErr w:type="gramEnd"/>
      <w:r>
        <w:rPr>
          <w:rFonts w:ascii="Times New Roman" w:hAnsi="Times New Roman" w:cs="Times New Roman"/>
          <w:sz w:val="28"/>
          <w:szCs w:val="28"/>
        </w:rPr>
        <w:t xml:space="preserve"> лицам, участвующим в деле, в день вынесения данного определения с использованием способов, позволяющих обеспечить скорейшую доставку этих копий. Административному ответчику вместе с копией данного определения направляются копии административного искового заявления и приложенных к нему документов, если копии этих заявления и документов не были переданы в соответствии с </w:t>
      </w:r>
      <w:hyperlink r:id="rId9" w:history="1">
        <w:r>
          <w:rPr>
            <w:rFonts w:ascii="Times New Roman" w:hAnsi="Times New Roman" w:cs="Times New Roman"/>
            <w:color w:val="0000FF"/>
            <w:sz w:val="28"/>
            <w:szCs w:val="28"/>
          </w:rPr>
          <w:t>частью 7 статьи 125</w:t>
        </w:r>
      </w:hyperlink>
      <w:r>
        <w:rPr>
          <w:rFonts w:ascii="Times New Roman" w:hAnsi="Times New Roman" w:cs="Times New Roman"/>
          <w:sz w:val="28"/>
          <w:szCs w:val="28"/>
        </w:rPr>
        <w:t xml:space="preserve"> настоящего Кодекса.</w:t>
      </w:r>
    </w:p>
    <w:p w:rsidR="00787DD6" w:rsidRDefault="00787DD6" w:rsidP="00787DD6">
      <w:pPr>
        <w:autoSpaceDE w:val="0"/>
        <w:autoSpaceDN w:val="0"/>
        <w:adjustRightInd w:val="0"/>
        <w:spacing w:after="0" w:line="240" w:lineRule="auto"/>
        <w:ind w:firstLine="540"/>
        <w:jc w:val="both"/>
        <w:rPr>
          <w:rFonts w:ascii="Times New Roman" w:hAnsi="Times New Roman" w:cs="Times New Roman"/>
          <w:sz w:val="28"/>
          <w:szCs w:val="28"/>
        </w:rPr>
      </w:pPr>
    </w:p>
    <w:p w:rsidR="00787DD6" w:rsidRDefault="00787DD6" w:rsidP="00787DD6">
      <w:pPr>
        <w:autoSpaceDE w:val="0"/>
        <w:autoSpaceDN w:val="0"/>
        <w:adjustRightInd w:val="0"/>
        <w:spacing w:after="0" w:line="240" w:lineRule="auto"/>
        <w:ind w:firstLine="540"/>
        <w:jc w:val="both"/>
        <w:outlineLvl w:val="0"/>
        <w:rPr>
          <w:rFonts w:ascii="Times New Roman" w:hAnsi="Times New Roman" w:cs="Times New Roman"/>
          <w:b/>
          <w:bCs/>
          <w:sz w:val="28"/>
          <w:szCs w:val="28"/>
        </w:rPr>
      </w:pPr>
      <w:r>
        <w:rPr>
          <w:rFonts w:ascii="Times New Roman" w:hAnsi="Times New Roman" w:cs="Times New Roman"/>
          <w:b/>
          <w:bCs/>
          <w:sz w:val="28"/>
          <w:szCs w:val="28"/>
        </w:rPr>
        <w:t>Статья 223. Меры предварительной защиты по административному иску о признании незаконными решений, действий органа, организации, лица, наделенных государственными или иными публичными полномочиями</w:t>
      </w:r>
    </w:p>
    <w:p w:rsidR="00787DD6" w:rsidRDefault="00787DD6" w:rsidP="00787DD6">
      <w:pPr>
        <w:autoSpaceDE w:val="0"/>
        <w:autoSpaceDN w:val="0"/>
        <w:adjustRightInd w:val="0"/>
        <w:spacing w:after="0" w:line="240" w:lineRule="auto"/>
        <w:ind w:firstLine="540"/>
        <w:jc w:val="both"/>
        <w:rPr>
          <w:rFonts w:ascii="Times New Roman" w:hAnsi="Times New Roman" w:cs="Times New Roman"/>
          <w:sz w:val="28"/>
          <w:szCs w:val="28"/>
        </w:rPr>
      </w:pPr>
    </w:p>
    <w:p w:rsidR="00787DD6" w:rsidRDefault="00787DD6" w:rsidP="00787DD6">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По административным делам об оспаривании решений, действий органа, организации, лица, наделенных государственными или иными публичными полномочиями, суд в порядке, предусмотренном </w:t>
      </w:r>
      <w:hyperlink r:id="rId10" w:history="1">
        <w:r>
          <w:rPr>
            <w:rFonts w:ascii="Times New Roman" w:hAnsi="Times New Roman" w:cs="Times New Roman"/>
            <w:color w:val="0000FF"/>
            <w:sz w:val="28"/>
            <w:szCs w:val="28"/>
          </w:rPr>
          <w:t>главой 7</w:t>
        </w:r>
      </w:hyperlink>
      <w:r>
        <w:rPr>
          <w:rFonts w:ascii="Times New Roman" w:hAnsi="Times New Roman" w:cs="Times New Roman"/>
          <w:sz w:val="28"/>
          <w:szCs w:val="28"/>
        </w:rPr>
        <w:t xml:space="preserve"> настоящего Кодекса, вправе приостановить действие оспариваемого решения в части, относящейся к административному истцу, или приостановить совершение в отношении административного истца оспариваемого действия.</w:t>
      </w:r>
    </w:p>
    <w:p w:rsidR="00787DD6" w:rsidRDefault="00787DD6" w:rsidP="00787DD6">
      <w:pPr>
        <w:autoSpaceDE w:val="0"/>
        <w:autoSpaceDN w:val="0"/>
        <w:adjustRightInd w:val="0"/>
        <w:spacing w:after="0" w:line="240" w:lineRule="auto"/>
        <w:ind w:firstLine="540"/>
        <w:jc w:val="both"/>
        <w:rPr>
          <w:rFonts w:ascii="Times New Roman" w:hAnsi="Times New Roman" w:cs="Times New Roman"/>
          <w:sz w:val="28"/>
          <w:szCs w:val="28"/>
        </w:rPr>
      </w:pPr>
    </w:p>
    <w:p w:rsidR="00787DD6" w:rsidRDefault="00787DD6" w:rsidP="00787DD6">
      <w:pPr>
        <w:autoSpaceDE w:val="0"/>
        <w:autoSpaceDN w:val="0"/>
        <w:adjustRightInd w:val="0"/>
        <w:spacing w:after="0" w:line="240" w:lineRule="auto"/>
        <w:ind w:firstLine="540"/>
        <w:jc w:val="both"/>
        <w:outlineLvl w:val="0"/>
        <w:rPr>
          <w:rFonts w:ascii="Times New Roman" w:hAnsi="Times New Roman" w:cs="Times New Roman"/>
          <w:b/>
          <w:bCs/>
          <w:sz w:val="28"/>
          <w:szCs w:val="28"/>
        </w:rPr>
      </w:pPr>
      <w:r>
        <w:rPr>
          <w:rFonts w:ascii="Times New Roman" w:hAnsi="Times New Roman" w:cs="Times New Roman"/>
          <w:b/>
          <w:bCs/>
          <w:sz w:val="28"/>
          <w:szCs w:val="28"/>
        </w:rPr>
        <w:t>Статья 224. Объединение в одно производство административных дел об оспаривании решения, действия (бездействия) органа, организации, лица, наделенных государственными или иными публичными полномочиями</w:t>
      </w:r>
    </w:p>
    <w:p w:rsidR="00787DD6" w:rsidRDefault="00787DD6" w:rsidP="00787DD6">
      <w:pPr>
        <w:autoSpaceDE w:val="0"/>
        <w:autoSpaceDN w:val="0"/>
        <w:adjustRightInd w:val="0"/>
        <w:spacing w:after="0" w:line="240" w:lineRule="auto"/>
        <w:ind w:firstLine="540"/>
        <w:jc w:val="both"/>
        <w:rPr>
          <w:rFonts w:ascii="Times New Roman" w:hAnsi="Times New Roman" w:cs="Times New Roman"/>
          <w:sz w:val="28"/>
          <w:szCs w:val="28"/>
        </w:rPr>
      </w:pPr>
    </w:p>
    <w:p w:rsidR="00787DD6" w:rsidRDefault="00787DD6" w:rsidP="00787DD6">
      <w:pPr>
        <w:autoSpaceDE w:val="0"/>
        <w:autoSpaceDN w:val="0"/>
        <w:adjustRightInd w:val="0"/>
        <w:spacing w:after="0" w:line="240" w:lineRule="auto"/>
        <w:ind w:firstLine="540"/>
        <w:jc w:val="both"/>
        <w:rPr>
          <w:rFonts w:ascii="Times New Roman" w:hAnsi="Times New Roman" w:cs="Times New Roman"/>
          <w:sz w:val="28"/>
          <w:szCs w:val="28"/>
        </w:rPr>
      </w:pPr>
      <w:proofErr w:type="gramStart"/>
      <w:r>
        <w:rPr>
          <w:rFonts w:ascii="Times New Roman" w:hAnsi="Times New Roman" w:cs="Times New Roman"/>
          <w:sz w:val="28"/>
          <w:szCs w:val="28"/>
        </w:rPr>
        <w:t xml:space="preserve">Суд в порядке, предусмотренном </w:t>
      </w:r>
      <w:hyperlink r:id="rId11" w:history="1">
        <w:r>
          <w:rPr>
            <w:rFonts w:ascii="Times New Roman" w:hAnsi="Times New Roman" w:cs="Times New Roman"/>
            <w:color w:val="0000FF"/>
            <w:sz w:val="28"/>
            <w:szCs w:val="28"/>
          </w:rPr>
          <w:t>статьей 136</w:t>
        </w:r>
      </w:hyperlink>
      <w:r>
        <w:rPr>
          <w:rFonts w:ascii="Times New Roman" w:hAnsi="Times New Roman" w:cs="Times New Roman"/>
          <w:sz w:val="28"/>
          <w:szCs w:val="28"/>
        </w:rPr>
        <w:t xml:space="preserve"> настоящего Кодекса, вправе объединить в одно производство для совместного рассмотрения и разрешения несколько находящихся в производстве суда административных дел об оспаривании одного и того же решения, действия (бездействия) органа, организации, лица, наделенных государственными или иными публичными полномочиями, в том числе в случае, если такие решение, действие (бездействие) оспариваются в различных частях и (или) несколькими</w:t>
      </w:r>
      <w:proofErr w:type="gramEnd"/>
      <w:r>
        <w:rPr>
          <w:rFonts w:ascii="Times New Roman" w:hAnsi="Times New Roman" w:cs="Times New Roman"/>
          <w:sz w:val="28"/>
          <w:szCs w:val="28"/>
        </w:rPr>
        <w:t xml:space="preserve"> административными истцами.</w:t>
      </w:r>
    </w:p>
    <w:p w:rsidR="00787DD6" w:rsidRDefault="00787DD6" w:rsidP="00787DD6">
      <w:pPr>
        <w:autoSpaceDE w:val="0"/>
        <w:autoSpaceDN w:val="0"/>
        <w:adjustRightInd w:val="0"/>
        <w:spacing w:after="0" w:line="240" w:lineRule="auto"/>
        <w:ind w:firstLine="540"/>
        <w:jc w:val="both"/>
        <w:rPr>
          <w:rFonts w:ascii="Times New Roman" w:hAnsi="Times New Roman" w:cs="Times New Roman"/>
          <w:sz w:val="28"/>
          <w:szCs w:val="28"/>
        </w:rPr>
      </w:pPr>
    </w:p>
    <w:p w:rsidR="00787DD6" w:rsidRDefault="00787DD6" w:rsidP="00787DD6">
      <w:pPr>
        <w:autoSpaceDE w:val="0"/>
        <w:autoSpaceDN w:val="0"/>
        <w:adjustRightInd w:val="0"/>
        <w:spacing w:after="0" w:line="240" w:lineRule="auto"/>
        <w:ind w:firstLine="540"/>
        <w:jc w:val="both"/>
        <w:outlineLvl w:val="0"/>
        <w:rPr>
          <w:rFonts w:ascii="Times New Roman" w:hAnsi="Times New Roman" w:cs="Times New Roman"/>
          <w:b/>
          <w:bCs/>
          <w:sz w:val="28"/>
          <w:szCs w:val="28"/>
        </w:rPr>
      </w:pPr>
      <w:r>
        <w:rPr>
          <w:rFonts w:ascii="Times New Roman" w:hAnsi="Times New Roman" w:cs="Times New Roman"/>
          <w:b/>
          <w:bCs/>
          <w:sz w:val="28"/>
          <w:szCs w:val="28"/>
        </w:rPr>
        <w:t xml:space="preserve">Статья 225. Прекращение производства по административному делу об оспаривании решения, действия (бездействия) органа, организации, лица, </w:t>
      </w:r>
      <w:proofErr w:type="gramStart"/>
      <w:r>
        <w:rPr>
          <w:rFonts w:ascii="Times New Roman" w:hAnsi="Times New Roman" w:cs="Times New Roman"/>
          <w:b/>
          <w:bCs/>
          <w:sz w:val="28"/>
          <w:szCs w:val="28"/>
        </w:rPr>
        <w:t>наделенных</w:t>
      </w:r>
      <w:proofErr w:type="gramEnd"/>
      <w:r>
        <w:rPr>
          <w:rFonts w:ascii="Times New Roman" w:hAnsi="Times New Roman" w:cs="Times New Roman"/>
          <w:b/>
          <w:bCs/>
          <w:sz w:val="28"/>
          <w:szCs w:val="28"/>
        </w:rPr>
        <w:t xml:space="preserve"> государственными или иными публичными полномочиями</w:t>
      </w:r>
    </w:p>
    <w:p w:rsidR="00787DD6" w:rsidRDefault="00787DD6" w:rsidP="00787DD6">
      <w:pPr>
        <w:autoSpaceDE w:val="0"/>
        <w:autoSpaceDN w:val="0"/>
        <w:adjustRightInd w:val="0"/>
        <w:spacing w:after="0" w:line="240" w:lineRule="auto"/>
        <w:ind w:firstLine="540"/>
        <w:jc w:val="both"/>
        <w:rPr>
          <w:rFonts w:ascii="Times New Roman" w:hAnsi="Times New Roman" w:cs="Times New Roman"/>
          <w:sz w:val="28"/>
          <w:szCs w:val="28"/>
        </w:rPr>
      </w:pPr>
    </w:p>
    <w:p w:rsidR="00787DD6" w:rsidRDefault="00787DD6" w:rsidP="00787DD6">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1. Суд прекращает производство по административному делу об оспаривании решений, действий (бездействия) органа, организации, лица, наделенных государственными или иными публичными полномочиями, если </w:t>
      </w:r>
      <w:r>
        <w:rPr>
          <w:rFonts w:ascii="Times New Roman" w:hAnsi="Times New Roman" w:cs="Times New Roman"/>
          <w:sz w:val="28"/>
          <w:szCs w:val="28"/>
        </w:rPr>
        <w:lastRenderedPageBreak/>
        <w:t xml:space="preserve">установит, что имеются основания, указанные в </w:t>
      </w:r>
      <w:hyperlink r:id="rId12" w:history="1">
        <w:r>
          <w:rPr>
            <w:rFonts w:ascii="Times New Roman" w:hAnsi="Times New Roman" w:cs="Times New Roman"/>
            <w:color w:val="0000FF"/>
            <w:sz w:val="28"/>
            <w:szCs w:val="28"/>
          </w:rPr>
          <w:t>частях 5</w:t>
        </w:r>
      </w:hyperlink>
      <w:r>
        <w:rPr>
          <w:rFonts w:ascii="Times New Roman" w:hAnsi="Times New Roman" w:cs="Times New Roman"/>
          <w:sz w:val="28"/>
          <w:szCs w:val="28"/>
        </w:rPr>
        <w:t xml:space="preserve"> и </w:t>
      </w:r>
      <w:hyperlink r:id="rId13" w:history="1">
        <w:r>
          <w:rPr>
            <w:rFonts w:ascii="Times New Roman" w:hAnsi="Times New Roman" w:cs="Times New Roman"/>
            <w:color w:val="0000FF"/>
            <w:sz w:val="28"/>
            <w:szCs w:val="28"/>
          </w:rPr>
          <w:t>6 статьи 39</w:t>
        </w:r>
      </w:hyperlink>
      <w:r>
        <w:rPr>
          <w:rFonts w:ascii="Times New Roman" w:hAnsi="Times New Roman" w:cs="Times New Roman"/>
          <w:sz w:val="28"/>
          <w:szCs w:val="28"/>
        </w:rPr>
        <w:t xml:space="preserve">, </w:t>
      </w:r>
      <w:hyperlink r:id="rId14" w:history="1">
        <w:r>
          <w:rPr>
            <w:rFonts w:ascii="Times New Roman" w:hAnsi="Times New Roman" w:cs="Times New Roman"/>
            <w:color w:val="0000FF"/>
            <w:sz w:val="28"/>
            <w:szCs w:val="28"/>
          </w:rPr>
          <w:t>частях 6</w:t>
        </w:r>
      </w:hyperlink>
      <w:r>
        <w:rPr>
          <w:rFonts w:ascii="Times New Roman" w:hAnsi="Times New Roman" w:cs="Times New Roman"/>
          <w:sz w:val="28"/>
          <w:szCs w:val="28"/>
        </w:rPr>
        <w:t xml:space="preserve"> и </w:t>
      </w:r>
      <w:hyperlink r:id="rId15" w:history="1">
        <w:r>
          <w:rPr>
            <w:rFonts w:ascii="Times New Roman" w:hAnsi="Times New Roman" w:cs="Times New Roman"/>
            <w:color w:val="0000FF"/>
            <w:sz w:val="28"/>
            <w:szCs w:val="28"/>
          </w:rPr>
          <w:t>7 статьи 40</w:t>
        </w:r>
      </w:hyperlink>
      <w:r>
        <w:rPr>
          <w:rFonts w:ascii="Times New Roman" w:hAnsi="Times New Roman" w:cs="Times New Roman"/>
          <w:sz w:val="28"/>
          <w:szCs w:val="28"/>
        </w:rPr>
        <w:t xml:space="preserve">, </w:t>
      </w:r>
      <w:hyperlink r:id="rId16" w:history="1">
        <w:r>
          <w:rPr>
            <w:rFonts w:ascii="Times New Roman" w:hAnsi="Times New Roman" w:cs="Times New Roman"/>
            <w:color w:val="0000FF"/>
            <w:sz w:val="28"/>
            <w:szCs w:val="28"/>
          </w:rPr>
          <w:t>частях 1</w:t>
        </w:r>
      </w:hyperlink>
      <w:r>
        <w:rPr>
          <w:rFonts w:ascii="Times New Roman" w:hAnsi="Times New Roman" w:cs="Times New Roman"/>
          <w:sz w:val="28"/>
          <w:szCs w:val="28"/>
        </w:rPr>
        <w:t xml:space="preserve"> и </w:t>
      </w:r>
      <w:hyperlink r:id="rId17" w:history="1">
        <w:r>
          <w:rPr>
            <w:rFonts w:ascii="Times New Roman" w:hAnsi="Times New Roman" w:cs="Times New Roman"/>
            <w:color w:val="0000FF"/>
            <w:sz w:val="28"/>
            <w:szCs w:val="28"/>
          </w:rPr>
          <w:t>2 статьи 194</w:t>
        </w:r>
      </w:hyperlink>
      <w:r>
        <w:rPr>
          <w:rFonts w:ascii="Times New Roman" w:hAnsi="Times New Roman" w:cs="Times New Roman"/>
          <w:sz w:val="28"/>
          <w:szCs w:val="28"/>
        </w:rPr>
        <w:t xml:space="preserve"> настоящего Кодекса.</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2. Суд также вправе прекратить производство по административному делу об оспаривании решения, действия (бездействия) органа, организации, лица, </w:t>
      </w:r>
      <w:proofErr w:type="gramStart"/>
      <w:r>
        <w:rPr>
          <w:rFonts w:ascii="Times New Roman" w:hAnsi="Times New Roman" w:cs="Times New Roman"/>
          <w:sz w:val="28"/>
          <w:szCs w:val="28"/>
        </w:rPr>
        <w:t>наделенных</w:t>
      </w:r>
      <w:proofErr w:type="gramEnd"/>
      <w:r>
        <w:rPr>
          <w:rFonts w:ascii="Times New Roman" w:hAnsi="Times New Roman" w:cs="Times New Roman"/>
          <w:sz w:val="28"/>
          <w:szCs w:val="28"/>
        </w:rPr>
        <w:t xml:space="preserve"> государственными или иными публичными полномочиями, если оспариваемое решение отменено или пересмотрено и перестало затрагивать права, свободы и законные интересы административного истца.</w:t>
      </w:r>
    </w:p>
    <w:p w:rsidR="00787DD6" w:rsidRDefault="00787DD6" w:rsidP="00787DD6">
      <w:pPr>
        <w:autoSpaceDE w:val="0"/>
        <w:autoSpaceDN w:val="0"/>
        <w:adjustRightInd w:val="0"/>
        <w:spacing w:after="0" w:line="240" w:lineRule="auto"/>
        <w:ind w:firstLine="540"/>
        <w:jc w:val="both"/>
        <w:rPr>
          <w:rFonts w:ascii="Times New Roman" w:hAnsi="Times New Roman" w:cs="Times New Roman"/>
          <w:sz w:val="28"/>
          <w:szCs w:val="28"/>
        </w:rPr>
      </w:pPr>
    </w:p>
    <w:p w:rsidR="00787DD6" w:rsidRDefault="00787DD6" w:rsidP="00787DD6">
      <w:pPr>
        <w:autoSpaceDE w:val="0"/>
        <w:autoSpaceDN w:val="0"/>
        <w:adjustRightInd w:val="0"/>
        <w:spacing w:after="0" w:line="240" w:lineRule="auto"/>
        <w:ind w:firstLine="540"/>
        <w:jc w:val="both"/>
        <w:outlineLvl w:val="0"/>
        <w:rPr>
          <w:rFonts w:ascii="Times New Roman" w:hAnsi="Times New Roman" w:cs="Times New Roman"/>
          <w:b/>
          <w:bCs/>
          <w:sz w:val="28"/>
          <w:szCs w:val="28"/>
        </w:rPr>
      </w:pPr>
      <w:r>
        <w:rPr>
          <w:rFonts w:ascii="Times New Roman" w:hAnsi="Times New Roman" w:cs="Times New Roman"/>
          <w:b/>
          <w:bCs/>
          <w:sz w:val="28"/>
          <w:szCs w:val="28"/>
        </w:rPr>
        <w:t>Статья 226. Судебное разбирательство по административным делам об оспаривании решений, действий (бездействия) органов, организаций, лиц, наделенных государственными или иными публичными полномочиями</w:t>
      </w:r>
    </w:p>
    <w:p w:rsidR="00787DD6" w:rsidRDefault="00787DD6" w:rsidP="00787DD6">
      <w:pPr>
        <w:autoSpaceDE w:val="0"/>
        <w:autoSpaceDN w:val="0"/>
        <w:adjustRightInd w:val="0"/>
        <w:spacing w:after="0" w:line="240" w:lineRule="auto"/>
        <w:ind w:firstLine="540"/>
        <w:jc w:val="both"/>
        <w:rPr>
          <w:rFonts w:ascii="Times New Roman" w:hAnsi="Times New Roman" w:cs="Times New Roman"/>
          <w:sz w:val="28"/>
          <w:szCs w:val="28"/>
        </w:rPr>
      </w:pPr>
    </w:p>
    <w:p w:rsidR="00787DD6" w:rsidRDefault="00787DD6" w:rsidP="00787DD6">
      <w:pPr>
        <w:autoSpaceDE w:val="0"/>
        <w:autoSpaceDN w:val="0"/>
        <w:adjustRightInd w:val="0"/>
        <w:spacing w:after="0" w:line="240" w:lineRule="auto"/>
        <w:ind w:firstLine="540"/>
        <w:jc w:val="both"/>
        <w:rPr>
          <w:rFonts w:ascii="Times New Roman" w:hAnsi="Times New Roman" w:cs="Times New Roman"/>
          <w:sz w:val="28"/>
          <w:szCs w:val="28"/>
        </w:rPr>
      </w:pPr>
      <w:bookmarkStart w:id="1" w:name="Par22"/>
      <w:bookmarkEnd w:id="1"/>
      <w:r>
        <w:rPr>
          <w:rFonts w:ascii="Times New Roman" w:hAnsi="Times New Roman" w:cs="Times New Roman"/>
          <w:sz w:val="28"/>
          <w:szCs w:val="28"/>
        </w:rPr>
        <w:t>1. Если иное не предусмотрено настоящим Кодексом, административные дела об оспаривании решений, действий (бездействия) органов, организаций, лиц, наделенных государственными или иными публичными полномочиями, рассматриваются судом в течение одного месяца, а Верховным Судом Российской Федерации в течение двух месяцев со дня поступления административного искового заявления в суд.</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2. </w:t>
      </w:r>
      <w:proofErr w:type="gramStart"/>
      <w:r>
        <w:rPr>
          <w:rFonts w:ascii="Times New Roman" w:hAnsi="Times New Roman" w:cs="Times New Roman"/>
          <w:sz w:val="28"/>
          <w:szCs w:val="28"/>
        </w:rPr>
        <w:t>Административные дела об оспаривании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об оспаривании решения представительного органа муниципального образования о самороспуске или об оспаривании решения представительного органа муниципального образования об удалении в отставку главы муниципального образования рассматриваются судом в течение десяти дней со дня</w:t>
      </w:r>
      <w:proofErr w:type="gramEnd"/>
      <w:r>
        <w:rPr>
          <w:rFonts w:ascii="Times New Roman" w:hAnsi="Times New Roman" w:cs="Times New Roman"/>
          <w:sz w:val="28"/>
          <w:szCs w:val="28"/>
        </w:rPr>
        <w:t xml:space="preserve"> поступления административного искового заявления в суд.</w:t>
      </w:r>
    </w:p>
    <w:p w:rsidR="00787DD6" w:rsidRDefault="00787DD6" w:rsidP="00787DD6">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 ред. Федерального </w:t>
      </w:r>
      <w:hyperlink r:id="rId18" w:history="1">
        <w:r>
          <w:rPr>
            <w:rFonts w:ascii="Times New Roman" w:hAnsi="Times New Roman" w:cs="Times New Roman"/>
            <w:color w:val="0000FF"/>
            <w:sz w:val="28"/>
            <w:szCs w:val="28"/>
          </w:rPr>
          <w:t>закона</w:t>
        </w:r>
      </w:hyperlink>
      <w:r>
        <w:rPr>
          <w:rFonts w:ascii="Times New Roman" w:hAnsi="Times New Roman" w:cs="Times New Roman"/>
          <w:sz w:val="28"/>
          <w:szCs w:val="28"/>
        </w:rPr>
        <w:t xml:space="preserve"> от 05.12.2017 N 380-ФЗ)</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3. Утратил силу. - Федеральный </w:t>
      </w:r>
      <w:hyperlink r:id="rId19" w:history="1">
        <w:r>
          <w:rPr>
            <w:rFonts w:ascii="Times New Roman" w:hAnsi="Times New Roman" w:cs="Times New Roman"/>
            <w:color w:val="0000FF"/>
            <w:sz w:val="28"/>
            <w:szCs w:val="28"/>
          </w:rPr>
          <w:t>закон</w:t>
        </w:r>
      </w:hyperlink>
      <w:r>
        <w:rPr>
          <w:rFonts w:ascii="Times New Roman" w:hAnsi="Times New Roman" w:cs="Times New Roman"/>
          <w:sz w:val="28"/>
          <w:szCs w:val="28"/>
        </w:rPr>
        <w:t xml:space="preserve"> от 28.11.2018 N 451-ФЗ.</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4. </w:t>
      </w:r>
      <w:proofErr w:type="gramStart"/>
      <w:r>
        <w:rPr>
          <w:rFonts w:ascii="Times New Roman" w:hAnsi="Times New Roman" w:cs="Times New Roman"/>
          <w:sz w:val="28"/>
          <w:szCs w:val="28"/>
        </w:rPr>
        <w:t>Административные дела об оспаривании решений, действий (бездействия) органов исполнительной власти субъектов Российской Федерации, органов местного самоуправления по вопросам, связанным с согласованием места и времени проведения публичного мероприятия (собрания, митинга, демонстрации, шествия, пикетирования), а также с вынесенным этими органами предупреждением в отношении целей такого публичного мероприятия и формы его проведения, рассматриваются судом в течение десяти дней со дня поступления соответствующего административного</w:t>
      </w:r>
      <w:proofErr w:type="gramEnd"/>
      <w:r>
        <w:rPr>
          <w:rFonts w:ascii="Times New Roman" w:hAnsi="Times New Roman" w:cs="Times New Roman"/>
          <w:sz w:val="28"/>
          <w:szCs w:val="28"/>
        </w:rPr>
        <w:t xml:space="preserve"> искового заявления. Административные дела, возбужденные до дня проведения такого публичного мероприятия, рассматриваются судом в указанный срок, но не позднее дня, предшествующего дню его проведения. Административные дела, возбужденные в день проведения такого публичного мероприятия, подлежат рассмотрению в этот же день. Суд рассматривает указанные в настоящей части административные дела в выходной или нерабочий </w:t>
      </w:r>
      <w:r>
        <w:rPr>
          <w:rFonts w:ascii="Times New Roman" w:hAnsi="Times New Roman" w:cs="Times New Roman"/>
          <w:sz w:val="28"/>
          <w:szCs w:val="28"/>
        </w:rPr>
        <w:lastRenderedPageBreak/>
        <w:t xml:space="preserve">праздничный день, если последний день срока рассмотрения административного дела </w:t>
      </w:r>
      <w:proofErr w:type="gramStart"/>
      <w:r>
        <w:rPr>
          <w:rFonts w:ascii="Times New Roman" w:hAnsi="Times New Roman" w:cs="Times New Roman"/>
          <w:sz w:val="28"/>
          <w:szCs w:val="28"/>
        </w:rPr>
        <w:t>приходится на такой день и до этого дня административное дело не было</w:t>
      </w:r>
      <w:proofErr w:type="gramEnd"/>
      <w:r>
        <w:rPr>
          <w:rFonts w:ascii="Times New Roman" w:hAnsi="Times New Roman" w:cs="Times New Roman"/>
          <w:sz w:val="28"/>
          <w:szCs w:val="28"/>
        </w:rPr>
        <w:t xml:space="preserve"> рассмотрено или не могло быть рассмотрено.</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5. Указанные в </w:t>
      </w:r>
      <w:hyperlink w:anchor="Par22" w:history="1">
        <w:r>
          <w:rPr>
            <w:rFonts w:ascii="Times New Roman" w:hAnsi="Times New Roman" w:cs="Times New Roman"/>
            <w:color w:val="0000FF"/>
            <w:sz w:val="28"/>
            <w:szCs w:val="28"/>
          </w:rPr>
          <w:t>части 1</w:t>
        </w:r>
      </w:hyperlink>
      <w:r>
        <w:rPr>
          <w:rFonts w:ascii="Times New Roman" w:hAnsi="Times New Roman" w:cs="Times New Roman"/>
          <w:sz w:val="28"/>
          <w:szCs w:val="28"/>
        </w:rPr>
        <w:t xml:space="preserve"> настоящей статьи сроки рассмотрения административных дел об оспаривании решений, действий (бездействия) органов, организаций, лиц, наделенных государственными или иными публичными полномочиями, могут быть продлены в порядке, предусмотренном </w:t>
      </w:r>
      <w:hyperlink r:id="rId20" w:history="1">
        <w:r>
          <w:rPr>
            <w:rFonts w:ascii="Times New Roman" w:hAnsi="Times New Roman" w:cs="Times New Roman"/>
            <w:color w:val="0000FF"/>
            <w:sz w:val="28"/>
            <w:szCs w:val="28"/>
          </w:rPr>
          <w:t>частью 2 статьи 141</w:t>
        </w:r>
      </w:hyperlink>
      <w:r>
        <w:rPr>
          <w:rFonts w:ascii="Times New Roman" w:hAnsi="Times New Roman" w:cs="Times New Roman"/>
          <w:sz w:val="28"/>
          <w:szCs w:val="28"/>
        </w:rPr>
        <w:t xml:space="preserve"> настоящего Кодекса.</w:t>
      </w:r>
    </w:p>
    <w:p w:rsidR="00787DD6" w:rsidRDefault="00787DD6" w:rsidP="00787DD6">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 ред. Федерального </w:t>
      </w:r>
      <w:hyperlink r:id="rId21" w:history="1">
        <w:r>
          <w:rPr>
            <w:rFonts w:ascii="Times New Roman" w:hAnsi="Times New Roman" w:cs="Times New Roman"/>
            <w:color w:val="0000FF"/>
            <w:sz w:val="28"/>
            <w:szCs w:val="28"/>
          </w:rPr>
          <w:t>закона</w:t>
        </w:r>
      </w:hyperlink>
      <w:r>
        <w:rPr>
          <w:rFonts w:ascii="Times New Roman" w:hAnsi="Times New Roman" w:cs="Times New Roman"/>
          <w:sz w:val="28"/>
          <w:szCs w:val="28"/>
        </w:rPr>
        <w:t xml:space="preserve"> от 28.11.2018 N 451-ФЗ)</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6. Лица, участвующие в деле об оспаривании решения, действия (бездействия) органа, организации, лица, наделенных государственными или иными публичными полномочиями, их представители, а также </w:t>
      </w:r>
      <w:hyperlink r:id="rId22" w:history="1">
        <w:r>
          <w:rPr>
            <w:rFonts w:ascii="Times New Roman" w:hAnsi="Times New Roman" w:cs="Times New Roman"/>
            <w:color w:val="0000FF"/>
            <w:sz w:val="28"/>
            <w:szCs w:val="28"/>
          </w:rPr>
          <w:t>иные</w:t>
        </w:r>
      </w:hyperlink>
      <w:r>
        <w:rPr>
          <w:rFonts w:ascii="Times New Roman" w:hAnsi="Times New Roman" w:cs="Times New Roman"/>
          <w:sz w:val="28"/>
          <w:szCs w:val="28"/>
        </w:rPr>
        <w:t xml:space="preserve"> участники судебного разбирательства извещаются о времени и месте судебного заседания. Неявка в судебное заседание лиц, участвующих в деле, их представителей, надлежащим образом извещенных о времени и месте судебного заседания, не является препятствием к рассмотрению и разрешению административного дела, если суд не признал их явку обязательной.</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7. Суд может признать обязательной явку в судебное заседание представителей органа, организации, лица, наделенных государственными или иными публичными полномочиями, принявших оспариваемое решение либо совершивших оспариваемое действие (бездействие), и в случае их неявки наложить судебный штраф в порядке и размере, установленных </w:t>
      </w:r>
      <w:hyperlink r:id="rId23" w:history="1">
        <w:r>
          <w:rPr>
            <w:rFonts w:ascii="Times New Roman" w:hAnsi="Times New Roman" w:cs="Times New Roman"/>
            <w:color w:val="0000FF"/>
            <w:sz w:val="28"/>
            <w:szCs w:val="28"/>
          </w:rPr>
          <w:t>статьями 122</w:t>
        </w:r>
      </w:hyperlink>
      <w:r>
        <w:rPr>
          <w:rFonts w:ascii="Times New Roman" w:hAnsi="Times New Roman" w:cs="Times New Roman"/>
          <w:sz w:val="28"/>
          <w:szCs w:val="28"/>
        </w:rPr>
        <w:t xml:space="preserve"> и </w:t>
      </w:r>
      <w:hyperlink r:id="rId24" w:history="1">
        <w:r>
          <w:rPr>
            <w:rFonts w:ascii="Times New Roman" w:hAnsi="Times New Roman" w:cs="Times New Roman"/>
            <w:color w:val="0000FF"/>
            <w:sz w:val="28"/>
            <w:szCs w:val="28"/>
          </w:rPr>
          <w:t>123</w:t>
        </w:r>
      </w:hyperlink>
      <w:r>
        <w:rPr>
          <w:rFonts w:ascii="Times New Roman" w:hAnsi="Times New Roman" w:cs="Times New Roman"/>
          <w:sz w:val="28"/>
          <w:szCs w:val="28"/>
        </w:rPr>
        <w:t xml:space="preserve"> настоящего Кодекса.</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8. </w:t>
      </w:r>
      <w:proofErr w:type="gramStart"/>
      <w:r>
        <w:rPr>
          <w:rFonts w:ascii="Times New Roman" w:hAnsi="Times New Roman" w:cs="Times New Roman"/>
          <w:sz w:val="28"/>
          <w:szCs w:val="28"/>
        </w:rPr>
        <w:t>При рассмотрении административного дела об оспаривании решения, действия (бездействия) органа, организации, лица, наделенных государственными или иными публичными полномочиями, суд проверяет законность решения, действия (бездействия) в части, которая оспаривается, и в отношении лица, которое является административным истцом, или лиц, в защиту прав, свобод и законных интересов которых подано соответствующее административное исковое заявление.</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При проверке законности этих решения, действия (бездействия) суд не связан основаниями и доводами, содержащимися в административном исковом заявлении о признании незаконными решения, действия (бездействия) органа, организации, лица, наделенных государственными или иными публичными полномочиями, и выясняет обстоятельства, указанные в </w:t>
      </w:r>
      <w:hyperlink w:anchor="Par32" w:history="1">
        <w:r>
          <w:rPr>
            <w:rFonts w:ascii="Times New Roman" w:hAnsi="Times New Roman" w:cs="Times New Roman"/>
            <w:color w:val="0000FF"/>
            <w:sz w:val="28"/>
            <w:szCs w:val="28"/>
          </w:rPr>
          <w:t>частях 9</w:t>
        </w:r>
      </w:hyperlink>
      <w:r>
        <w:rPr>
          <w:rFonts w:ascii="Times New Roman" w:hAnsi="Times New Roman" w:cs="Times New Roman"/>
          <w:sz w:val="28"/>
          <w:szCs w:val="28"/>
        </w:rPr>
        <w:t xml:space="preserve"> и </w:t>
      </w:r>
      <w:hyperlink w:anchor="Par40" w:history="1">
        <w:r>
          <w:rPr>
            <w:rFonts w:ascii="Times New Roman" w:hAnsi="Times New Roman" w:cs="Times New Roman"/>
            <w:color w:val="0000FF"/>
            <w:sz w:val="28"/>
            <w:szCs w:val="28"/>
          </w:rPr>
          <w:t>10</w:t>
        </w:r>
      </w:hyperlink>
      <w:r>
        <w:rPr>
          <w:rFonts w:ascii="Times New Roman" w:hAnsi="Times New Roman" w:cs="Times New Roman"/>
          <w:sz w:val="28"/>
          <w:szCs w:val="28"/>
        </w:rPr>
        <w:t xml:space="preserve"> настоящей статьи, в полном объеме.</w:t>
      </w:r>
      <w:proofErr w:type="gramEnd"/>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bookmarkStart w:id="2" w:name="Par32"/>
      <w:bookmarkEnd w:id="2"/>
      <w:r>
        <w:rPr>
          <w:rFonts w:ascii="Times New Roman" w:hAnsi="Times New Roman" w:cs="Times New Roman"/>
          <w:sz w:val="28"/>
          <w:szCs w:val="28"/>
        </w:rPr>
        <w:t xml:space="preserve">9. Если иное не предусмотрено настоящим Кодексом, при рассмотрении административного дела об оспаривании решения, действия (бездействия) органа, организации, лица, </w:t>
      </w:r>
      <w:proofErr w:type="gramStart"/>
      <w:r>
        <w:rPr>
          <w:rFonts w:ascii="Times New Roman" w:hAnsi="Times New Roman" w:cs="Times New Roman"/>
          <w:sz w:val="28"/>
          <w:szCs w:val="28"/>
        </w:rPr>
        <w:t>наделенных</w:t>
      </w:r>
      <w:proofErr w:type="gramEnd"/>
      <w:r>
        <w:rPr>
          <w:rFonts w:ascii="Times New Roman" w:hAnsi="Times New Roman" w:cs="Times New Roman"/>
          <w:sz w:val="28"/>
          <w:szCs w:val="28"/>
        </w:rPr>
        <w:t xml:space="preserve"> государственными или иными публичными полномочиями, суд выясняет:</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bookmarkStart w:id="3" w:name="Par33"/>
      <w:bookmarkEnd w:id="3"/>
      <w:r>
        <w:rPr>
          <w:rFonts w:ascii="Times New Roman" w:hAnsi="Times New Roman" w:cs="Times New Roman"/>
          <w:sz w:val="28"/>
          <w:szCs w:val="28"/>
        </w:rPr>
        <w:lastRenderedPageBreak/>
        <w:t>1) нарушены ли права, свободы и законные интересы административного истца или лиц, в защиту прав, свобод и законных интересов которых подано соответствующее административное исковое заявление;</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bookmarkStart w:id="4" w:name="Par34"/>
      <w:bookmarkEnd w:id="4"/>
      <w:r>
        <w:rPr>
          <w:rFonts w:ascii="Times New Roman" w:hAnsi="Times New Roman" w:cs="Times New Roman"/>
          <w:sz w:val="28"/>
          <w:szCs w:val="28"/>
        </w:rPr>
        <w:t>2) соблюдены ли сроки обращения в суд;</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bookmarkStart w:id="5" w:name="Par35"/>
      <w:bookmarkEnd w:id="5"/>
      <w:r>
        <w:rPr>
          <w:rFonts w:ascii="Times New Roman" w:hAnsi="Times New Roman" w:cs="Times New Roman"/>
          <w:sz w:val="28"/>
          <w:szCs w:val="28"/>
        </w:rPr>
        <w:t>3) соблюдены ли требования нормативных правовых актов, устанавливающих:</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bookmarkStart w:id="6" w:name="Par36"/>
      <w:bookmarkEnd w:id="6"/>
      <w:r>
        <w:rPr>
          <w:rFonts w:ascii="Times New Roman" w:hAnsi="Times New Roman" w:cs="Times New Roman"/>
          <w:sz w:val="28"/>
          <w:szCs w:val="28"/>
        </w:rPr>
        <w:t xml:space="preserve">а) полномочия органа, организации, лица, </w:t>
      </w:r>
      <w:proofErr w:type="gramStart"/>
      <w:r>
        <w:rPr>
          <w:rFonts w:ascii="Times New Roman" w:hAnsi="Times New Roman" w:cs="Times New Roman"/>
          <w:sz w:val="28"/>
          <w:szCs w:val="28"/>
        </w:rPr>
        <w:t>наделенных</w:t>
      </w:r>
      <w:proofErr w:type="gramEnd"/>
      <w:r>
        <w:rPr>
          <w:rFonts w:ascii="Times New Roman" w:hAnsi="Times New Roman" w:cs="Times New Roman"/>
          <w:sz w:val="28"/>
          <w:szCs w:val="28"/>
        </w:rPr>
        <w:t xml:space="preserve"> государственными или иными публичными полномочиями, на принятие оспариваемого решения, совершение оспариваемого действия (бездействия);</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bookmarkStart w:id="7" w:name="Par37"/>
      <w:bookmarkEnd w:id="7"/>
      <w:r>
        <w:rPr>
          <w:rFonts w:ascii="Times New Roman" w:hAnsi="Times New Roman" w:cs="Times New Roman"/>
          <w:sz w:val="28"/>
          <w:szCs w:val="28"/>
        </w:rPr>
        <w:t>б) порядок принятия оспариваемого решения, совершения оспариваемого действия (бездействия) в случае, если такой порядок установлен;</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в) основания для принятия оспариваемого решения, совершения оспариваемого действия (бездействия), если такие основания предусмотрены нормативными правовыми актами;</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bookmarkStart w:id="8" w:name="Par39"/>
      <w:bookmarkEnd w:id="8"/>
      <w:r>
        <w:rPr>
          <w:rFonts w:ascii="Times New Roman" w:hAnsi="Times New Roman" w:cs="Times New Roman"/>
          <w:sz w:val="28"/>
          <w:szCs w:val="28"/>
        </w:rPr>
        <w:t>4) соответствует ли содержание оспариваемого решения, совершенного оспариваемого действия (бездействия) нормативным правовым актам, регулирующим спорные отношения.</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bookmarkStart w:id="9" w:name="Par40"/>
      <w:bookmarkEnd w:id="9"/>
      <w:r>
        <w:rPr>
          <w:rFonts w:ascii="Times New Roman" w:hAnsi="Times New Roman" w:cs="Times New Roman"/>
          <w:sz w:val="28"/>
          <w:szCs w:val="28"/>
        </w:rPr>
        <w:t>10. В случае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если по административным делам об оспаривании решений, действий (бездействия) органов, организаций, лиц, наделенных государственными или иными публичными полномочиями, федеральными законами ограничены основания для оспаривания таких решений, действий (бездействия) (в частности, в отношении некоторых решений, действий (бездействия) квалификационных коллегий судей и экзаменационных комиссий), суд выясняет обстоятельства, указанные в </w:t>
      </w:r>
      <w:hyperlink w:anchor="Par33" w:history="1">
        <w:r>
          <w:rPr>
            <w:rFonts w:ascii="Times New Roman" w:hAnsi="Times New Roman" w:cs="Times New Roman"/>
            <w:color w:val="0000FF"/>
            <w:sz w:val="28"/>
            <w:szCs w:val="28"/>
          </w:rPr>
          <w:t>пунктах 1</w:t>
        </w:r>
      </w:hyperlink>
      <w:r>
        <w:rPr>
          <w:rFonts w:ascii="Times New Roman" w:hAnsi="Times New Roman" w:cs="Times New Roman"/>
          <w:sz w:val="28"/>
          <w:szCs w:val="28"/>
        </w:rPr>
        <w:t xml:space="preserve"> и </w:t>
      </w:r>
      <w:hyperlink w:anchor="Par34" w:history="1">
        <w:r>
          <w:rPr>
            <w:rFonts w:ascii="Times New Roman" w:hAnsi="Times New Roman" w:cs="Times New Roman"/>
            <w:color w:val="0000FF"/>
            <w:sz w:val="28"/>
            <w:szCs w:val="28"/>
          </w:rPr>
          <w:t>2</w:t>
        </w:r>
      </w:hyperlink>
      <w:r>
        <w:rPr>
          <w:rFonts w:ascii="Times New Roman" w:hAnsi="Times New Roman" w:cs="Times New Roman"/>
          <w:sz w:val="28"/>
          <w:szCs w:val="28"/>
        </w:rPr>
        <w:t xml:space="preserve">, </w:t>
      </w:r>
      <w:hyperlink w:anchor="Par36" w:history="1">
        <w:r>
          <w:rPr>
            <w:rFonts w:ascii="Times New Roman" w:hAnsi="Times New Roman" w:cs="Times New Roman"/>
            <w:color w:val="0000FF"/>
            <w:sz w:val="28"/>
            <w:szCs w:val="28"/>
          </w:rPr>
          <w:t>подпунктах "а"</w:t>
        </w:r>
      </w:hyperlink>
      <w:r>
        <w:rPr>
          <w:rFonts w:ascii="Times New Roman" w:hAnsi="Times New Roman" w:cs="Times New Roman"/>
          <w:sz w:val="28"/>
          <w:szCs w:val="28"/>
        </w:rPr>
        <w:t xml:space="preserve"> и </w:t>
      </w:r>
      <w:hyperlink w:anchor="Par37" w:history="1">
        <w:r>
          <w:rPr>
            <w:rFonts w:ascii="Times New Roman" w:hAnsi="Times New Roman" w:cs="Times New Roman"/>
            <w:color w:val="0000FF"/>
            <w:sz w:val="28"/>
            <w:szCs w:val="28"/>
          </w:rPr>
          <w:t>"б" пункта 3 части 9</w:t>
        </w:r>
      </w:hyperlink>
      <w:r>
        <w:rPr>
          <w:rFonts w:ascii="Times New Roman" w:hAnsi="Times New Roman" w:cs="Times New Roman"/>
          <w:sz w:val="28"/>
          <w:szCs w:val="28"/>
        </w:rPr>
        <w:t xml:space="preserve"> настоящей статьи. Если установленные федеральными законами основания для оспаривания действия (бездействия) органа, организации, лица, наделенных государственными или иными публичными полномочиями, не вошли в число этих обстоятельств, суд проверяет эти основания.</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11. </w:t>
      </w:r>
      <w:proofErr w:type="gramStart"/>
      <w:r>
        <w:rPr>
          <w:rFonts w:ascii="Times New Roman" w:hAnsi="Times New Roman" w:cs="Times New Roman"/>
          <w:sz w:val="28"/>
          <w:szCs w:val="28"/>
        </w:rPr>
        <w:t xml:space="preserve">Обязанность доказывания обстоятельств, указанных в </w:t>
      </w:r>
      <w:hyperlink w:anchor="Par33" w:history="1">
        <w:r>
          <w:rPr>
            <w:rFonts w:ascii="Times New Roman" w:hAnsi="Times New Roman" w:cs="Times New Roman"/>
            <w:color w:val="0000FF"/>
            <w:sz w:val="28"/>
            <w:szCs w:val="28"/>
          </w:rPr>
          <w:t>пунктах 1</w:t>
        </w:r>
      </w:hyperlink>
      <w:r>
        <w:rPr>
          <w:rFonts w:ascii="Times New Roman" w:hAnsi="Times New Roman" w:cs="Times New Roman"/>
          <w:sz w:val="28"/>
          <w:szCs w:val="28"/>
        </w:rPr>
        <w:t xml:space="preserve"> и </w:t>
      </w:r>
      <w:hyperlink w:anchor="Par34" w:history="1">
        <w:r>
          <w:rPr>
            <w:rFonts w:ascii="Times New Roman" w:hAnsi="Times New Roman" w:cs="Times New Roman"/>
            <w:color w:val="0000FF"/>
            <w:sz w:val="28"/>
            <w:szCs w:val="28"/>
          </w:rPr>
          <w:t>2 части 9</w:t>
        </w:r>
      </w:hyperlink>
      <w:r>
        <w:rPr>
          <w:rFonts w:ascii="Times New Roman" w:hAnsi="Times New Roman" w:cs="Times New Roman"/>
          <w:sz w:val="28"/>
          <w:szCs w:val="28"/>
        </w:rPr>
        <w:t xml:space="preserve"> настоящей статьи, возлагается на лицо, обратившееся в суд, а обстоятельств, указанных в </w:t>
      </w:r>
      <w:hyperlink w:anchor="Par35" w:history="1">
        <w:r>
          <w:rPr>
            <w:rFonts w:ascii="Times New Roman" w:hAnsi="Times New Roman" w:cs="Times New Roman"/>
            <w:color w:val="0000FF"/>
            <w:sz w:val="28"/>
            <w:szCs w:val="28"/>
          </w:rPr>
          <w:t>пунктах 3</w:t>
        </w:r>
      </w:hyperlink>
      <w:r>
        <w:rPr>
          <w:rFonts w:ascii="Times New Roman" w:hAnsi="Times New Roman" w:cs="Times New Roman"/>
          <w:sz w:val="28"/>
          <w:szCs w:val="28"/>
        </w:rPr>
        <w:t xml:space="preserve"> и </w:t>
      </w:r>
      <w:hyperlink w:anchor="Par39" w:history="1">
        <w:r>
          <w:rPr>
            <w:rFonts w:ascii="Times New Roman" w:hAnsi="Times New Roman" w:cs="Times New Roman"/>
            <w:color w:val="0000FF"/>
            <w:sz w:val="28"/>
            <w:szCs w:val="28"/>
          </w:rPr>
          <w:t>4 части 9</w:t>
        </w:r>
      </w:hyperlink>
      <w:r>
        <w:rPr>
          <w:rFonts w:ascii="Times New Roman" w:hAnsi="Times New Roman" w:cs="Times New Roman"/>
          <w:sz w:val="28"/>
          <w:szCs w:val="28"/>
        </w:rPr>
        <w:t xml:space="preserve"> и в </w:t>
      </w:r>
      <w:hyperlink w:anchor="Par40" w:history="1">
        <w:r>
          <w:rPr>
            <w:rFonts w:ascii="Times New Roman" w:hAnsi="Times New Roman" w:cs="Times New Roman"/>
            <w:color w:val="0000FF"/>
            <w:sz w:val="28"/>
            <w:szCs w:val="28"/>
          </w:rPr>
          <w:t>части 10</w:t>
        </w:r>
      </w:hyperlink>
      <w:r>
        <w:rPr>
          <w:rFonts w:ascii="Times New Roman" w:hAnsi="Times New Roman" w:cs="Times New Roman"/>
          <w:sz w:val="28"/>
          <w:szCs w:val="28"/>
        </w:rPr>
        <w:t xml:space="preserve"> настоящей статьи, - на орган, организацию, лицо, наделенные государственными или иными публичными полномочиями и принявшие оспариваемые решения либо совершившие оспариваемые действия (бездействие).</w:t>
      </w:r>
      <w:proofErr w:type="gramEnd"/>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12. В случае непредставления необходимых доказательств органом, организацией, лицом, наделенными государственными или иными публичными полномочиями и принявшими оспариваемые решения либо совершившими </w:t>
      </w:r>
      <w:r>
        <w:rPr>
          <w:rFonts w:ascii="Times New Roman" w:hAnsi="Times New Roman" w:cs="Times New Roman"/>
          <w:sz w:val="28"/>
          <w:szCs w:val="28"/>
        </w:rPr>
        <w:lastRenderedPageBreak/>
        <w:t xml:space="preserve">оспариваемые действия (бездействие), суд может истребовать необходимые доказательства по своей инициативе. </w:t>
      </w:r>
      <w:proofErr w:type="gramStart"/>
      <w:r>
        <w:rPr>
          <w:rFonts w:ascii="Times New Roman" w:hAnsi="Times New Roman" w:cs="Times New Roman"/>
          <w:sz w:val="28"/>
          <w:szCs w:val="28"/>
        </w:rPr>
        <w:t xml:space="preserve">Если указанные орган, организация, лицо не представят </w:t>
      </w:r>
      <w:proofErr w:type="spellStart"/>
      <w:r>
        <w:rPr>
          <w:rFonts w:ascii="Times New Roman" w:hAnsi="Times New Roman" w:cs="Times New Roman"/>
          <w:sz w:val="28"/>
          <w:szCs w:val="28"/>
        </w:rPr>
        <w:t>истребуемые</w:t>
      </w:r>
      <w:proofErr w:type="spellEnd"/>
      <w:r>
        <w:rPr>
          <w:rFonts w:ascii="Times New Roman" w:hAnsi="Times New Roman" w:cs="Times New Roman"/>
          <w:sz w:val="28"/>
          <w:szCs w:val="28"/>
        </w:rPr>
        <w:t xml:space="preserve"> судом доказательства и не сообщат суду о невозможности их представления, на указанные орган, организацию, лицо может быть наложен судебный штраф в порядке и размере, предусмотренных </w:t>
      </w:r>
      <w:hyperlink r:id="rId25" w:history="1">
        <w:r>
          <w:rPr>
            <w:rFonts w:ascii="Times New Roman" w:hAnsi="Times New Roman" w:cs="Times New Roman"/>
            <w:color w:val="0000FF"/>
            <w:sz w:val="28"/>
            <w:szCs w:val="28"/>
          </w:rPr>
          <w:t>статьями 122</w:t>
        </w:r>
      </w:hyperlink>
      <w:r>
        <w:rPr>
          <w:rFonts w:ascii="Times New Roman" w:hAnsi="Times New Roman" w:cs="Times New Roman"/>
          <w:sz w:val="28"/>
          <w:szCs w:val="28"/>
        </w:rPr>
        <w:t xml:space="preserve"> и </w:t>
      </w:r>
      <w:hyperlink r:id="rId26" w:history="1">
        <w:r>
          <w:rPr>
            <w:rFonts w:ascii="Times New Roman" w:hAnsi="Times New Roman" w:cs="Times New Roman"/>
            <w:color w:val="0000FF"/>
            <w:sz w:val="28"/>
            <w:szCs w:val="28"/>
          </w:rPr>
          <w:t>123</w:t>
        </w:r>
      </w:hyperlink>
      <w:r>
        <w:rPr>
          <w:rFonts w:ascii="Times New Roman" w:hAnsi="Times New Roman" w:cs="Times New Roman"/>
          <w:sz w:val="28"/>
          <w:szCs w:val="28"/>
        </w:rPr>
        <w:t xml:space="preserve"> настоящего Кодекса.</w:t>
      </w:r>
      <w:proofErr w:type="gramEnd"/>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13. Суд может признать необходимым опубликование решения суда по административному делу об оспаривании решения, действия (бездействия) органа, организации, лица, </w:t>
      </w:r>
      <w:proofErr w:type="gramStart"/>
      <w:r>
        <w:rPr>
          <w:rFonts w:ascii="Times New Roman" w:hAnsi="Times New Roman" w:cs="Times New Roman"/>
          <w:sz w:val="28"/>
          <w:szCs w:val="28"/>
        </w:rPr>
        <w:t>наделенных</w:t>
      </w:r>
      <w:proofErr w:type="gramEnd"/>
      <w:r>
        <w:rPr>
          <w:rFonts w:ascii="Times New Roman" w:hAnsi="Times New Roman" w:cs="Times New Roman"/>
          <w:sz w:val="28"/>
          <w:szCs w:val="28"/>
        </w:rPr>
        <w:t xml:space="preserve"> государственными или иными публичными полномочиями.</w:t>
      </w:r>
    </w:p>
    <w:p w:rsidR="00787DD6" w:rsidRDefault="00787DD6" w:rsidP="00787DD6">
      <w:pPr>
        <w:autoSpaceDE w:val="0"/>
        <w:autoSpaceDN w:val="0"/>
        <w:adjustRightInd w:val="0"/>
        <w:spacing w:after="0" w:line="240" w:lineRule="auto"/>
        <w:ind w:firstLine="540"/>
        <w:jc w:val="both"/>
        <w:rPr>
          <w:rFonts w:ascii="Times New Roman" w:hAnsi="Times New Roman" w:cs="Times New Roman"/>
          <w:sz w:val="28"/>
          <w:szCs w:val="28"/>
        </w:rPr>
      </w:pPr>
    </w:p>
    <w:p w:rsidR="00787DD6" w:rsidRDefault="00787DD6" w:rsidP="00787DD6">
      <w:pPr>
        <w:autoSpaceDE w:val="0"/>
        <w:autoSpaceDN w:val="0"/>
        <w:adjustRightInd w:val="0"/>
        <w:spacing w:after="0" w:line="240" w:lineRule="auto"/>
        <w:ind w:firstLine="540"/>
        <w:jc w:val="both"/>
        <w:outlineLvl w:val="0"/>
        <w:rPr>
          <w:rFonts w:ascii="Times New Roman" w:hAnsi="Times New Roman" w:cs="Times New Roman"/>
          <w:b/>
          <w:bCs/>
          <w:sz w:val="28"/>
          <w:szCs w:val="28"/>
        </w:rPr>
      </w:pPr>
      <w:r>
        <w:rPr>
          <w:rFonts w:ascii="Times New Roman" w:hAnsi="Times New Roman" w:cs="Times New Roman"/>
          <w:b/>
          <w:bCs/>
          <w:sz w:val="28"/>
          <w:szCs w:val="28"/>
        </w:rPr>
        <w:t xml:space="preserve">Статья 227. Решение суда по административному делу об оспаривании решения, действия (бездействия) органа, организации, лица, </w:t>
      </w:r>
      <w:proofErr w:type="gramStart"/>
      <w:r>
        <w:rPr>
          <w:rFonts w:ascii="Times New Roman" w:hAnsi="Times New Roman" w:cs="Times New Roman"/>
          <w:b/>
          <w:bCs/>
          <w:sz w:val="28"/>
          <w:szCs w:val="28"/>
        </w:rPr>
        <w:t>наделенных</w:t>
      </w:r>
      <w:proofErr w:type="gramEnd"/>
      <w:r>
        <w:rPr>
          <w:rFonts w:ascii="Times New Roman" w:hAnsi="Times New Roman" w:cs="Times New Roman"/>
          <w:b/>
          <w:bCs/>
          <w:sz w:val="28"/>
          <w:szCs w:val="28"/>
        </w:rPr>
        <w:t xml:space="preserve"> государственными или иными публичными полномочиями</w:t>
      </w:r>
    </w:p>
    <w:p w:rsidR="00787DD6" w:rsidRDefault="00787DD6" w:rsidP="00787DD6">
      <w:pPr>
        <w:autoSpaceDE w:val="0"/>
        <w:autoSpaceDN w:val="0"/>
        <w:adjustRightInd w:val="0"/>
        <w:spacing w:after="0" w:line="240" w:lineRule="auto"/>
        <w:ind w:firstLine="540"/>
        <w:jc w:val="both"/>
        <w:rPr>
          <w:rFonts w:ascii="Times New Roman" w:hAnsi="Times New Roman" w:cs="Times New Roman"/>
          <w:sz w:val="28"/>
          <w:szCs w:val="28"/>
        </w:rPr>
      </w:pPr>
    </w:p>
    <w:p w:rsidR="00787DD6" w:rsidRDefault="00787DD6" w:rsidP="00787DD6">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1. </w:t>
      </w:r>
      <w:proofErr w:type="gramStart"/>
      <w:r>
        <w:rPr>
          <w:rFonts w:ascii="Times New Roman" w:hAnsi="Times New Roman" w:cs="Times New Roman"/>
          <w:sz w:val="28"/>
          <w:szCs w:val="28"/>
        </w:rPr>
        <w:t xml:space="preserve">Решение суда по административному делу об оспаривании решения, действия (бездействия) органа, организации, лица, наделенных государственными или иными публичными полномочиями (далее в настоящей статье - решение по административному делу об оспаривании решения, действия (бездействия), принимается по правилам, установленным </w:t>
      </w:r>
      <w:hyperlink r:id="rId27" w:history="1">
        <w:r>
          <w:rPr>
            <w:rFonts w:ascii="Times New Roman" w:hAnsi="Times New Roman" w:cs="Times New Roman"/>
            <w:color w:val="0000FF"/>
            <w:sz w:val="28"/>
            <w:szCs w:val="28"/>
          </w:rPr>
          <w:t>главой 15</w:t>
        </w:r>
      </w:hyperlink>
      <w:r>
        <w:rPr>
          <w:rFonts w:ascii="Times New Roman" w:hAnsi="Times New Roman" w:cs="Times New Roman"/>
          <w:sz w:val="28"/>
          <w:szCs w:val="28"/>
        </w:rPr>
        <w:t xml:space="preserve"> настоящего Кодекса.</w:t>
      </w:r>
      <w:proofErr w:type="gramEnd"/>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 По результатам рассмотрения административного дела об оспаривании решения, действия (бездействия) органа, организации, лица, наделенных государственными или иными публичными полномочиями, судом принимается одно из следующих решений:</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proofErr w:type="gramStart"/>
      <w:r>
        <w:rPr>
          <w:rFonts w:ascii="Times New Roman" w:hAnsi="Times New Roman" w:cs="Times New Roman"/>
          <w:sz w:val="28"/>
          <w:szCs w:val="28"/>
        </w:rPr>
        <w:t>1) об удовлетворении полностью или в части заявленных требований о признании оспариваемых решения, действия (бездействия) незаконными, если суд признает их не соответствующими нормативным правовым актам и нарушающими права, свободы и законные интересы административного истца, и об обязанности административного ответчика устранить нарушения прав, свобод и законных интересов административного истца или препятствия к их осуществлению либо препятствия к осуществлению прав, свобод и</w:t>
      </w:r>
      <w:proofErr w:type="gramEnd"/>
      <w:r>
        <w:rPr>
          <w:rFonts w:ascii="Times New Roman" w:hAnsi="Times New Roman" w:cs="Times New Roman"/>
          <w:sz w:val="28"/>
          <w:szCs w:val="28"/>
        </w:rPr>
        <w:t xml:space="preserve"> реализации законных интересов лиц, в интересах которых было подано соответствующее административное исковое заявление;</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2) об отказе в удовлетворении заявленных требований о признании оспариваемых решения, действия (бездействия) </w:t>
      </w:r>
      <w:proofErr w:type="gramStart"/>
      <w:r>
        <w:rPr>
          <w:rFonts w:ascii="Times New Roman" w:hAnsi="Times New Roman" w:cs="Times New Roman"/>
          <w:sz w:val="28"/>
          <w:szCs w:val="28"/>
        </w:rPr>
        <w:t>незаконными</w:t>
      </w:r>
      <w:proofErr w:type="gramEnd"/>
      <w:r>
        <w:rPr>
          <w:rFonts w:ascii="Times New Roman" w:hAnsi="Times New Roman" w:cs="Times New Roman"/>
          <w:sz w:val="28"/>
          <w:szCs w:val="28"/>
        </w:rPr>
        <w:t>.</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 В резолютивной части решения по административному делу об оспаривании решения, действия (бездействия) должны содержаться:</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proofErr w:type="gramStart"/>
      <w:r>
        <w:rPr>
          <w:rFonts w:ascii="Times New Roman" w:hAnsi="Times New Roman" w:cs="Times New Roman"/>
          <w:sz w:val="28"/>
          <w:szCs w:val="28"/>
        </w:rPr>
        <w:t xml:space="preserve">1) указание на признание оспоренных решения, действия (бездействия) не соответствующими нормативным правовым актам и нарушающими права, свободы и законные интересы административного истца, на удовлетворение </w:t>
      </w:r>
      <w:r>
        <w:rPr>
          <w:rFonts w:ascii="Times New Roman" w:hAnsi="Times New Roman" w:cs="Times New Roman"/>
          <w:sz w:val="28"/>
          <w:szCs w:val="28"/>
        </w:rPr>
        <w:lastRenderedPageBreak/>
        <w:t>заявленного требования полностью или в части со ссылками на орган, организацию, лицо, наделенные государственными или иными публичными полномочиями, принявшие оспоренное решение или совершившие оспоренное действие (бездействие), и на существо оспоренных решения, действия (бездействия).</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В случае удовлетворения административного иска об оспаривании решения, действия (бездействия) и необходимости принятия административным ответчиком каких-либо решений, совершения каких-либо действий в целях устранения нарушений прав, свобод и законных интересов административного истца либо препятствий к их осуществлению суд указывает на необходимость принятия решения по конкретному вопросу, совершения определенного действия либо на необходимость устранения иным способом допущенных нарушений прав, свобод и законных</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интересов административного истца и на срок устранения таких нарушений, а также на необходимость сообщения об исполнении решения по административному делу об оспаривании решения, действия (бездействия) в суд и лицу, которое являлось административным истцом по этому административному делу, в течение одного месяца со дня вступления решения суда в законную силу, если иной срок не установлен судом;</w:t>
      </w:r>
      <w:proofErr w:type="gramEnd"/>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2) сведения, указанные в </w:t>
      </w:r>
      <w:hyperlink r:id="rId28" w:history="1">
        <w:r>
          <w:rPr>
            <w:rFonts w:ascii="Times New Roman" w:hAnsi="Times New Roman" w:cs="Times New Roman"/>
            <w:color w:val="0000FF"/>
            <w:sz w:val="28"/>
            <w:szCs w:val="28"/>
          </w:rPr>
          <w:t>пунктах 4</w:t>
        </w:r>
      </w:hyperlink>
      <w:r>
        <w:rPr>
          <w:rFonts w:ascii="Times New Roman" w:hAnsi="Times New Roman" w:cs="Times New Roman"/>
          <w:sz w:val="28"/>
          <w:szCs w:val="28"/>
        </w:rPr>
        <w:t xml:space="preserve"> и </w:t>
      </w:r>
      <w:hyperlink r:id="rId29" w:history="1">
        <w:r>
          <w:rPr>
            <w:rFonts w:ascii="Times New Roman" w:hAnsi="Times New Roman" w:cs="Times New Roman"/>
            <w:color w:val="0000FF"/>
            <w:sz w:val="28"/>
            <w:szCs w:val="28"/>
          </w:rPr>
          <w:t>5 части 6 статьи 180</w:t>
        </w:r>
      </w:hyperlink>
      <w:r>
        <w:rPr>
          <w:rFonts w:ascii="Times New Roman" w:hAnsi="Times New Roman" w:cs="Times New Roman"/>
          <w:sz w:val="28"/>
          <w:szCs w:val="28"/>
        </w:rPr>
        <w:t xml:space="preserve"> настоящего Кодекса;</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 сведения по вопросам, разрешенным судом на основании конкретных обстоятельств административного дела, включая отмену или сохранение мер предварительной защиты по административному иску;</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 указание на необходимость опубликования решения суда в определенном официальном печатном издании в установленный судом срок.</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4. Составление мотивированного решения суда осуществляется по правилам, установленным </w:t>
      </w:r>
      <w:hyperlink r:id="rId30" w:history="1">
        <w:r>
          <w:rPr>
            <w:rFonts w:ascii="Times New Roman" w:hAnsi="Times New Roman" w:cs="Times New Roman"/>
            <w:color w:val="0000FF"/>
            <w:sz w:val="28"/>
            <w:szCs w:val="28"/>
          </w:rPr>
          <w:t>статьей 177</w:t>
        </w:r>
      </w:hyperlink>
      <w:r>
        <w:rPr>
          <w:rFonts w:ascii="Times New Roman" w:hAnsi="Times New Roman" w:cs="Times New Roman"/>
          <w:sz w:val="28"/>
          <w:szCs w:val="28"/>
        </w:rPr>
        <w:t xml:space="preserve"> настоящего Кодекса. </w:t>
      </w:r>
      <w:proofErr w:type="gramStart"/>
      <w:r>
        <w:rPr>
          <w:rFonts w:ascii="Times New Roman" w:hAnsi="Times New Roman" w:cs="Times New Roman"/>
          <w:sz w:val="28"/>
          <w:szCs w:val="28"/>
        </w:rPr>
        <w:t>Если по окончании судебного разбирательства по административному делу об оспаривании решения, действия (бездействия) органа, организации, лица, наделенных государственными или иными публичными полномочиями, связанному с проведением публичного мероприятия (собрания, митинга, демонстрации, шествия, пикетирования), в судебном заседании объявлена только резолютивная часть решения суда, мотивированное решение суда об отказе в удовлетворении соответствующего административного иска должно быть составлено судом в день принятия данного решения</w:t>
      </w:r>
      <w:proofErr w:type="gramEnd"/>
      <w:r>
        <w:rPr>
          <w:rFonts w:ascii="Times New Roman" w:hAnsi="Times New Roman" w:cs="Times New Roman"/>
          <w:sz w:val="28"/>
          <w:szCs w:val="28"/>
        </w:rPr>
        <w:t xml:space="preserve"> в возможно короткие сроки после окончания судебного заседания.</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5. Решение по административному делу об оспаривании решения, действия (бездействия) вступает в законную силу по правилам, предусмотренным </w:t>
      </w:r>
      <w:hyperlink r:id="rId31" w:history="1">
        <w:r>
          <w:rPr>
            <w:rFonts w:ascii="Times New Roman" w:hAnsi="Times New Roman" w:cs="Times New Roman"/>
            <w:color w:val="0000FF"/>
            <w:sz w:val="28"/>
            <w:szCs w:val="28"/>
          </w:rPr>
          <w:t>статьей 186</w:t>
        </w:r>
      </w:hyperlink>
      <w:r>
        <w:rPr>
          <w:rFonts w:ascii="Times New Roman" w:hAnsi="Times New Roman" w:cs="Times New Roman"/>
          <w:sz w:val="28"/>
          <w:szCs w:val="28"/>
        </w:rPr>
        <w:t xml:space="preserve"> настоящего Кодекса.</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6. </w:t>
      </w:r>
      <w:proofErr w:type="gramStart"/>
      <w:r>
        <w:rPr>
          <w:rFonts w:ascii="Times New Roman" w:hAnsi="Times New Roman" w:cs="Times New Roman"/>
          <w:sz w:val="28"/>
          <w:szCs w:val="28"/>
        </w:rPr>
        <w:t xml:space="preserve">Копии решения по административному делу об оспаривании решения, действия (бездействия) вручаются под расписку лицам, участвующим в деле, их </w:t>
      </w:r>
      <w:r>
        <w:rPr>
          <w:rFonts w:ascii="Times New Roman" w:hAnsi="Times New Roman" w:cs="Times New Roman"/>
          <w:sz w:val="28"/>
          <w:szCs w:val="28"/>
        </w:rPr>
        <w:lastRenderedPageBreak/>
        <w:t>представителям или направляются им в течение трех дней со дня принятия решения суда в окончательной форме, а по административному делу, связанному с проведением публичного мероприятия (собрания, митинга, демонстрации, шествия, пикетирования) и рассмотренному до дня проведения публичного мероприятия или в день его проведения</w:t>
      </w:r>
      <w:proofErr w:type="gramEnd"/>
      <w:r>
        <w:rPr>
          <w:rFonts w:ascii="Times New Roman" w:hAnsi="Times New Roman" w:cs="Times New Roman"/>
          <w:sz w:val="28"/>
          <w:szCs w:val="28"/>
        </w:rPr>
        <w:t>, незамедлительно после изготовления данного решения вручаются или направляются указанным лицам с использованием способов, позволяющих обеспечить скорейшую доставку таких копий.</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7. </w:t>
      </w:r>
      <w:proofErr w:type="gramStart"/>
      <w:r>
        <w:rPr>
          <w:rFonts w:ascii="Times New Roman" w:hAnsi="Times New Roman" w:cs="Times New Roman"/>
          <w:sz w:val="28"/>
          <w:szCs w:val="28"/>
        </w:rPr>
        <w:t>В день вступления в законную силу решения суда, которым удовлетворены заявленные требования, или в день обращения данного решения к немедленному исполнению его копии направляются с использованием способов, позволяющих обеспечить скорейшую доставку таких копий, руководителям органа государственной власти, органа местного самоуправления, иного органа, организации, наделенных государственными или иными публичными полномочиями, председателям квалификационной коллегии судей, экзаменационной комиссии по приему экзамена на должность</w:t>
      </w:r>
      <w:proofErr w:type="gramEnd"/>
      <w:r>
        <w:rPr>
          <w:rFonts w:ascii="Times New Roman" w:hAnsi="Times New Roman" w:cs="Times New Roman"/>
          <w:sz w:val="28"/>
          <w:szCs w:val="28"/>
        </w:rPr>
        <w:t xml:space="preserve"> судьи, должностному лицу, государственному или муниципальному служащему, решения, действия (бездействие) которых были оспорены. Суд также может направить копии данного решения в вышестоящие в порядке подчиненности орган, организацию или вышестоящим в порядке подчиненности лицу, прокурору, другим лицам.</w:t>
      </w:r>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8. Решение по административному делу об оспаривании решения, действия (бездействия) приводится в исполнение по правилам, указанным в </w:t>
      </w:r>
      <w:hyperlink r:id="rId32" w:history="1">
        <w:r>
          <w:rPr>
            <w:rFonts w:ascii="Times New Roman" w:hAnsi="Times New Roman" w:cs="Times New Roman"/>
            <w:color w:val="0000FF"/>
            <w:sz w:val="28"/>
            <w:szCs w:val="28"/>
          </w:rPr>
          <w:t>статье 187</w:t>
        </w:r>
      </w:hyperlink>
      <w:r>
        <w:rPr>
          <w:rFonts w:ascii="Times New Roman" w:hAnsi="Times New Roman" w:cs="Times New Roman"/>
          <w:sz w:val="28"/>
          <w:szCs w:val="28"/>
        </w:rPr>
        <w:t xml:space="preserve"> настоящего Кодекса. </w:t>
      </w:r>
      <w:proofErr w:type="gramStart"/>
      <w:r>
        <w:rPr>
          <w:rFonts w:ascii="Times New Roman" w:hAnsi="Times New Roman" w:cs="Times New Roman"/>
          <w:sz w:val="28"/>
          <w:szCs w:val="28"/>
        </w:rPr>
        <w:t>Решения, которыми признаны незаконными решения, действия (бездействие) органа исполнительной власти субъекта Российской Федерации, органа местного самоуправления по вопросам, связанным с согласованием места и времени проведения публичного мероприятия (собрания, митинга, демонстрации, шествия, пикетирования), а также с вынесенным этими органами предупреждением в отношении целей такого публичного мероприятия и формы его проведения, подлежат немедленному исполнению.</w:t>
      </w:r>
      <w:proofErr w:type="gramEnd"/>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9. </w:t>
      </w:r>
      <w:proofErr w:type="gramStart"/>
      <w:r>
        <w:rPr>
          <w:rFonts w:ascii="Times New Roman" w:hAnsi="Times New Roman" w:cs="Times New Roman"/>
          <w:sz w:val="28"/>
          <w:szCs w:val="28"/>
        </w:rPr>
        <w:t>В случае признания решения, действия (бездействия) незаконными орган, организация, лицо, наделенные государственными или иными публичными полномочиями и принявшие оспоренное решение или совершившие оспоренное действие (бездействие), обязаны устранить допущенные нарушения или препятствия к осуществлению прав, свобод и реализации законных интересов административного истца либо прав, свобод и законных интересов лиц, в интересах которых было подано соответствующее административное исковое заявление, и восстановить данные</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права, свободы и законные интересы указанным судом способом в установленный им срок, а также сообщить об этом в течение одного месяца со дня вступления в законную силу решения по административному делу об оспаривании решения, действия </w:t>
      </w:r>
      <w:r>
        <w:rPr>
          <w:rFonts w:ascii="Times New Roman" w:hAnsi="Times New Roman" w:cs="Times New Roman"/>
          <w:sz w:val="28"/>
          <w:szCs w:val="28"/>
        </w:rPr>
        <w:lastRenderedPageBreak/>
        <w:t>(бездействия) в суд, гражданину, в организацию, иному лицу, в отношении которых соответственно допущены нарушения, созданы препятствия.</w:t>
      </w:r>
      <w:proofErr w:type="gramEnd"/>
    </w:p>
    <w:p w:rsidR="00787DD6" w:rsidRDefault="00787DD6" w:rsidP="00787DD6">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10. В случае указания в решении по административному делу об оспаривании решения, действия (бездействия) на необходимость его опубликования оно должно быть опубликовано в установленный судом срок в указанном судом печатном издании, а при отсутствии указания на такое издание в официальном печатном издании органа, организации, должностного лица. Если невозможно опубликовать решение суда в установленный срок в связи с определенной периодичностью выпуска официального печатного издания, это решение должно быть опубликовано по истечении установленного срока в ближайшем номере такого издания. Если официальное печатное издание прекратило свою деятельность, решение суда публикуется в другом печатном издании, в котором публикуются правовые акты соответствующего органа государственной власти, органа местного самоуправления, иного органа, уполномоченной организации или должностного лица.</w:t>
      </w:r>
    </w:p>
    <w:p w:rsidR="00787DD6" w:rsidRDefault="00787DD6" w:rsidP="00787DD6">
      <w:pPr>
        <w:autoSpaceDE w:val="0"/>
        <w:autoSpaceDN w:val="0"/>
        <w:adjustRightInd w:val="0"/>
        <w:spacing w:after="0" w:line="240" w:lineRule="auto"/>
        <w:ind w:firstLine="540"/>
        <w:jc w:val="both"/>
        <w:rPr>
          <w:rFonts w:ascii="Times New Roman" w:hAnsi="Times New Roman" w:cs="Times New Roman"/>
          <w:sz w:val="28"/>
          <w:szCs w:val="28"/>
        </w:rPr>
      </w:pPr>
    </w:p>
    <w:p w:rsidR="00787DD6" w:rsidRDefault="00787DD6" w:rsidP="00787DD6">
      <w:pPr>
        <w:autoSpaceDE w:val="0"/>
        <w:autoSpaceDN w:val="0"/>
        <w:adjustRightInd w:val="0"/>
        <w:spacing w:after="0" w:line="240" w:lineRule="auto"/>
        <w:ind w:firstLine="540"/>
        <w:jc w:val="both"/>
        <w:outlineLvl w:val="0"/>
        <w:rPr>
          <w:rFonts w:ascii="Times New Roman" w:hAnsi="Times New Roman" w:cs="Times New Roman"/>
          <w:b/>
          <w:bCs/>
          <w:sz w:val="28"/>
          <w:szCs w:val="28"/>
        </w:rPr>
      </w:pPr>
      <w:r>
        <w:rPr>
          <w:rFonts w:ascii="Times New Roman" w:hAnsi="Times New Roman" w:cs="Times New Roman"/>
          <w:b/>
          <w:bCs/>
          <w:sz w:val="28"/>
          <w:szCs w:val="28"/>
        </w:rPr>
        <w:t xml:space="preserve">Статья 228. Обжалование судебного акта по административному делу об оспаривании решения, действия (бездействия) органа, организации, лица, </w:t>
      </w:r>
      <w:proofErr w:type="gramStart"/>
      <w:r>
        <w:rPr>
          <w:rFonts w:ascii="Times New Roman" w:hAnsi="Times New Roman" w:cs="Times New Roman"/>
          <w:b/>
          <w:bCs/>
          <w:sz w:val="28"/>
          <w:szCs w:val="28"/>
        </w:rPr>
        <w:t>наделенных</w:t>
      </w:r>
      <w:proofErr w:type="gramEnd"/>
      <w:r>
        <w:rPr>
          <w:rFonts w:ascii="Times New Roman" w:hAnsi="Times New Roman" w:cs="Times New Roman"/>
          <w:b/>
          <w:bCs/>
          <w:sz w:val="28"/>
          <w:szCs w:val="28"/>
        </w:rPr>
        <w:t xml:space="preserve"> государственными или иными публичными полномочиями</w:t>
      </w:r>
    </w:p>
    <w:p w:rsidR="00787DD6" w:rsidRDefault="00787DD6" w:rsidP="00787DD6">
      <w:pPr>
        <w:autoSpaceDE w:val="0"/>
        <w:autoSpaceDN w:val="0"/>
        <w:adjustRightInd w:val="0"/>
        <w:spacing w:after="0" w:line="240" w:lineRule="auto"/>
        <w:ind w:firstLine="540"/>
        <w:jc w:val="both"/>
        <w:rPr>
          <w:rFonts w:ascii="Times New Roman" w:hAnsi="Times New Roman" w:cs="Times New Roman"/>
          <w:sz w:val="28"/>
          <w:szCs w:val="28"/>
        </w:rPr>
      </w:pPr>
    </w:p>
    <w:p w:rsidR="00787DD6" w:rsidRDefault="00787DD6" w:rsidP="00787DD6">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Решение суда по административному делу об оспаривании решения, действия (бездействия) органа, организации, лица, </w:t>
      </w:r>
      <w:proofErr w:type="gramStart"/>
      <w:r>
        <w:rPr>
          <w:rFonts w:ascii="Times New Roman" w:hAnsi="Times New Roman" w:cs="Times New Roman"/>
          <w:sz w:val="28"/>
          <w:szCs w:val="28"/>
        </w:rPr>
        <w:t>наделенных</w:t>
      </w:r>
      <w:proofErr w:type="gramEnd"/>
      <w:r>
        <w:rPr>
          <w:rFonts w:ascii="Times New Roman" w:hAnsi="Times New Roman" w:cs="Times New Roman"/>
          <w:sz w:val="28"/>
          <w:szCs w:val="28"/>
        </w:rPr>
        <w:t xml:space="preserve"> государственными или иными публичными полномочиями, может быть обжаловано по общим правилам, установленным настоящим Кодексом.</w:t>
      </w:r>
    </w:p>
    <w:p w:rsidR="00351EE7" w:rsidRPr="00C5508A" w:rsidRDefault="00351EE7">
      <w:pPr>
        <w:pStyle w:val="ConsPlusNormal"/>
        <w:ind w:firstLine="540"/>
        <w:jc w:val="both"/>
        <w:rPr>
          <w:rFonts w:ascii="Times New Roman" w:hAnsi="Times New Roman" w:cs="Times New Roman"/>
          <w:sz w:val="28"/>
          <w:szCs w:val="28"/>
        </w:rPr>
      </w:pPr>
    </w:p>
    <w:sectPr w:rsidR="00351EE7" w:rsidRPr="00C5508A" w:rsidSect="00C5508A">
      <w:pgSz w:w="11906" w:h="16838"/>
      <w:pgMar w:top="709" w:right="566"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1EE7"/>
    <w:rsid w:val="00041C91"/>
    <w:rsid w:val="00351EE7"/>
    <w:rsid w:val="006A57DB"/>
    <w:rsid w:val="00787DD6"/>
    <w:rsid w:val="00C5508A"/>
    <w:rsid w:val="00C844F5"/>
    <w:rsid w:val="00F77E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51EE7"/>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351EE7"/>
    <w:pPr>
      <w:widowControl w:val="0"/>
      <w:autoSpaceDE w:val="0"/>
      <w:autoSpaceDN w:val="0"/>
      <w:spacing w:after="0" w:line="240" w:lineRule="auto"/>
    </w:pPr>
    <w:rPr>
      <w:rFonts w:ascii="Calibri" w:eastAsia="Times New Roman" w:hAnsi="Calibri" w:cs="Calibri"/>
      <w:b/>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51EE7"/>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351EE7"/>
    <w:pPr>
      <w:widowControl w:val="0"/>
      <w:autoSpaceDE w:val="0"/>
      <w:autoSpaceDN w:val="0"/>
      <w:spacing w:after="0" w:line="240" w:lineRule="auto"/>
    </w:pPr>
    <w:rPr>
      <w:rFonts w:ascii="Calibri" w:eastAsia="Times New Roman" w:hAnsi="Calibri" w:cs="Calibri"/>
      <w:b/>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B68D30A716BEF5E272CA7FD184191DD46D174346370EA984E8A5454D45C9428E2C31AB8A2F85EF2F0A8E89828FC890A463CAAE97767E741H9XEF" TargetMode="External"/><Relationship Id="rId13" Type="http://schemas.openxmlformats.org/officeDocument/2006/relationships/hyperlink" Target="consultantplus://offline/ref=8B68D30A716BEF5E272CA7FD184191DD46D174346370EA984E8A5454D45C9428E2C31AB8A2F958F7F9A8E89828FC890A463CAAE97767E741H9XEF" TargetMode="External"/><Relationship Id="rId18" Type="http://schemas.openxmlformats.org/officeDocument/2006/relationships/hyperlink" Target="consultantplus://offline/ref=8B68D30A716BEF5E272CA7FD184191DD47DA7034697BEA984E8A5454D45C9428E2C31AB8A2F95AF0F6A8E89828FC890A463CAAE97767E741H9XEF" TargetMode="External"/><Relationship Id="rId26" Type="http://schemas.openxmlformats.org/officeDocument/2006/relationships/hyperlink" Target="consultantplus://offline/ref=8B68D30A716BEF5E272CA7FD184191DD46D174346370EA984E8A5454D45C9428E2C31AB8A2F952F2F3A8E89828FC890A463CAAE97767E741H9XEF" TargetMode="External"/><Relationship Id="rId3" Type="http://schemas.openxmlformats.org/officeDocument/2006/relationships/settings" Target="settings.xml"/><Relationship Id="rId21" Type="http://schemas.openxmlformats.org/officeDocument/2006/relationships/hyperlink" Target="consultantplus://offline/ref=8B68D30A716BEF5E272CA7FD184191DD46D171326E7DEA984E8A5454D45C9428E2C31AB8A2F85BF8F5A8E89828FC890A463CAAE97767E741H9XEF" TargetMode="External"/><Relationship Id="rId34" Type="http://schemas.openxmlformats.org/officeDocument/2006/relationships/theme" Target="theme/theme1.xml"/><Relationship Id="rId7" Type="http://schemas.openxmlformats.org/officeDocument/2006/relationships/hyperlink" Target="consultantplus://offline/ref=8B68D30A716BEF5E272CA7FD184191DD46D174346370EA984E8A5454D45C9428E2C31AB8A2F953F1F4A8E89828FC890A463CAAE97767E741H9XEF" TargetMode="External"/><Relationship Id="rId12" Type="http://schemas.openxmlformats.org/officeDocument/2006/relationships/hyperlink" Target="consultantplus://offline/ref=8B68D30A716BEF5E272CA7FD184191DD46D174346370EA984E8A5454D45C9428E2C31AB8A2F958F7F6A8E89828FC890A463CAAE97767E741H9XEF" TargetMode="External"/><Relationship Id="rId17" Type="http://schemas.openxmlformats.org/officeDocument/2006/relationships/hyperlink" Target="consultantplus://offline/ref=8B68D30A716BEF5E272CA7FD184191DD46D174346370EA984E8A5454D45C9428E2C31AB8A2F858F5F5A8E89828FC890A463CAAE97767E741H9XEF" TargetMode="External"/><Relationship Id="rId25" Type="http://schemas.openxmlformats.org/officeDocument/2006/relationships/hyperlink" Target="consultantplus://offline/ref=8B68D30A716BEF5E272CA7FD184191DD46D174346370EA984E8A5454D45C9428E2C31AB8A2F952F3F6A8E89828FC890A463CAAE97767E741H9XEF"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consultantplus://offline/ref=8B68D30A716BEF5E272CA7FD184191DD46D174346370EA984E8A5454D45C9428E2C31AB8A2F858F2F6A8E89828FC890A463CAAE97767E741H9XEF" TargetMode="External"/><Relationship Id="rId20" Type="http://schemas.openxmlformats.org/officeDocument/2006/relationships/hyperlink" Target="consultantplus://offline/ref=8B68D30A716BEF5E272CA7FD184191DD46D174346370EA984E8A5454D45C9428E2C31AB8A2F953F9F8A8E89828FC890A463CAAE97767E741H9XEF" TargetMode="External"/><Relationship Id="rId29" Type="http://schemas.openxmlformats.org/officeDocument/2006/relationships/hyperlink" Target="consultantplus://offline/ref=8B68D30A716BEF5E272CA7FD184191DD46D174346370EA984E8A5454D45C9428E2C31AB8A2F85BF6F0A8E89828FC890A463CAAE97767E741H9XEF" TargetMode="External"/><Relationship Id="rId1" Type="http://schemas.openxmlformats.org/officeDocument/2006/relationships/styles" Target="styles.xml"/><Relationship Id="rId6" Type="http://schemas.openxmlformats.org/officeDocument/2006/relationships/hyperlink" Target="consultantplus://offline/ref=8B68D30A716BEF5E272CA7FD184191DD46D174346370EA984E8A5454D45C9428E2C31AB8A2F952F8F0A8E89828FC890A463CAAE97767E741H9XEF" TargetMode="External"/><Relationship Id="rId11" Type="http://schemas.openxmlformats.org/officeDocument/2006/relationships/hyperlink" Target="consultantplus://offline/ref=8B68D30A716BEF5E272CA7FD184191DD46D174346370EA984E8A5454D45C9428E2C31AB8A2F953F5F9A8E89828FC890A463CAAE97767E741H9XEF" TargetMode="External"/><Relationship Id="rId24" Type="http://schemas.openxmlformats.org/officeDocument/2006/relationships/hyperlink" Target="consultantplus://offline/ref=8B68D30A716BEF5E272CA7FD184191DD46D174346370EA984E8A5454D45C9428E2C31AB8A2F952F2F3A8E89828FC890A463CAAE97767E741H9XEF" TargetMode="External"/><Relationship Id="rId32" Type="http://schemas.openxmlformats.org/officeDocument/2006/relationships/hyperlink" Target="consultantplus://offline/ref=8B68D30A716BEF5E272CA7FD184191DD46D174346370EA984E8A5454D45C9428E2C31AB8A2F85BF8F9A8E89828FC890A463CAAE97767E741H9XEF" TargetMode="External"/><Relationship Id="rId5" Type="http://schemas.openxmlformats.org/officeDocument/2006/relationships/hyperlink" Target="consultantplus://offline/ref=8B68D30A716BEF5E272CA7FD184191DD46D174346370EA984E8A5454D45C9428E2C31AB8A2F952F9F1A8E89828FC890A463CAAE97767E741H9XEF" TargetMode="External"/><Relationship Id="rId15" Type="http://schemas.openxmlformats.org/officeDocument/2006/relationships/hyperlink" Target="consultantplus://offline/ref=8B68D30A716BEF5E272CA7FD184191DD46D174346370EA984E8A5454D45C9428E2C31AB8A2F958F6F6A8E89828FC890A463CAAE97767E741H9XEF" TargetMode="External"/><Relationship Id="rId23" Type="http://schemas.openxmlformats.org/officeDocument/2006/relationships/hyperlink" Target="consultantplus://offline/ref=8B68D30A716BEF5E272CA7FD184191DD46D174346370EA984E8A5454D45C9428E2C31AB8A2F952F3F6A8E89828FC890A463CAAE97767E741H9XEF" TargetMode="External"/><Relationship Id="rId28" Type="http://schemas.openxmlformats.org/officeDocument/2006/relationships/hyperlink" Target="consultantplus://offline/ref=8B68D30A716BEF5E272CA7FD184191DD46D174346370EA984E8A5454D45C9428E2C31AB8A2F85BF6F1A8E89828FC890A463CAAE97767E741H9XEF" TargetMode="External"/><Relationship Id="rId10" Type="http://schemas.openxmlformats.org/officeDocument/2006/relationships/hyperlink" Target="consultantplus://offline/ref=8B68D30A716BEF5E272CA7FD184191DD46D174346370EA984E8A5454D45C9428E2C31AB8A2F95CF5F2A8E89828FC890A463CAAE97767E741H9XEF" TargetMode="External"/><Relationship Id="rId19" Type="http://schemas.openxmlformats.org/officeDocument/2006/relationships/hyperlink" Target="consultantplus://offline/ref=8B68D30A716BEF5E272CA7FD184191DD46D171326E7DEA984E8A5454D45C9428E2C31AB8A2F85BF8F2A8E89828FC890A463CAAE97767E741H9XEF" TargetMode="External"/><Relationship Id="rId31" Type="http://schemas.openxmlformats.org/officeDocument/2006/relationships/hyperlink" Target="consultantplus://offline/ref=8B68D30A716BEF5E272CA7FD184191DD46D174346370EA984E8A5454D45C9428E2C31AB8A2F85BF8F4A8E89828FC890A463CAAE97767E741H9XEF" TargetMode="External"/><Relationship Id="rId4" Type="http://schemas.openxmlformats.org/officeDocument/2006/relationships/webSettings" Target="webSettings.xml"/><Relationship Id="rId9" Type="http://schemas.openxmlformats.org/officeDocument/2006/relationships/hyperlink" Target="consultantplus://offline/ref=8B68D30A716BEF5E272CA7FD184191DD46D174346370EA984E8A5454D45C9428E2C31AB8A2F952F7F2A8E89828FC890A463CAAE97767E741H9XEF" TargetMode="External"/><Relationship Id="rId14" Type="http://schemas.openxmlformats.org/officeDocument/2006/relationships/hyperlink" Target="consultantplus://offline/ref=8B68D30A716BEF5E272CA7FD184191DD46D174346370EA984E8A5454D45C9428E2C31AB8A2F958F6F7A8E89828FC890A463CAAE97767E741H9XEF" TargetMode="External"/><Relationship Id="rId22" Type="http://schemas.openxmlformats.org/officeDocument/2006/relationships/hyperlink" Target="consultantplus://offline/ref=8B68D30A716BEF5E272CA7FD184191DD46D174346370EA984E8A5454D45C9428E2C31AB8A2F959F5F9A8E89828FC890A463CAAE97767E741H9XEF" TargetMode="External"/><Relationship Id="rId27" Type="http://schemas.openxmlformats.org/officeDocument/2006/relationships/hyperlink" Target="consultantplus://offline/ref=8B68D30A716BEF5E272CA7FD184191DD46D174346370EA984E8A5454D45C9428E2C31AB8A2F85BF2F0A8E89828FC890A463CAAE97767E741H9XEF" TargetMode="External"/><Relationship Id="rId30" Type="http://schemas.openxmlformats.org/officeDocument/2006/relationships/hyperlink" Target="consultantplus://offline/ref=8B68D30A716BEF5E272CA7FD184191DD46D174346370EA984E8A5454D45C9428E2C31AB8A2F85BF5F1A8E89828FC890A463CAAE97767E741H9XE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3960</Words>
  <Characters>22573</Characters>
  <Application>Microsoft Office Word</Application>
  <DocSecurity>0</DocSecurity>
  <Lines>188</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26481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Фортуна Елена Ивановна</dc:creator>
  <cp:keywords/>
  <dc:description/>
  <cp:lastModifiedBy>Паламар Елена Владимировна</cp:lastModifiedBy>
  <cp:revision>6</cp:revision>
  <dcterms:created xsi:type="dcterms:W3CDTF">2018-04-16T11:19:00Z</dcterms:created>
  <dcterms:modified xsi:type="dcterms:W3CDTF">2019-11-20T05:26:00Z</dcterms:modified>
</cp:coreProperties>
</file>